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0721" w:rsidRDefault="00C40721">
      <w:r>
        <w:rPr>
          <w:noProof/>
          <w:lang w:eastAsia="en-GB"/>
        </w:rPr>
        <mc:AlternateContent>
          <mc:Choice Requires="wps">
            <w:drawing>
              <wp:anchor distT="0" distB="0" distL="114300" distR="114300" simplePos="0" relativeHeight="251659264" behindDoc="0" locked="0" layoutInCell="1" allowOverlap="1" wp14:anchorId="3F329520" wp14:editId="128FB16A">
                <wp:simplePos x="0" y="0"/>
                <wp:positionH relativeFrom="column">
                  <wp:posOffset>1000125</wp:posOffset>
                </wp:positionH>
                <wp:positionV relativeFrom="paragraph">
                  <wp:posOffset>-73660</wp:posOffset>
                </wp:positionV>
                <wp:extent cx="4886325" cy="2952750"/>
                <wp:effectExtent l="57150" t="38100" r="8572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9527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D76513" w:rsidRDefault="00D76513" w:rsidP="00622776">
                            <w:pPr>
                              <w:jc w:val="center"/>
                              <w:rPr>
                                <w:b/>
                                <w:sz w:val="28"/>
                                <w:szCs w:val="28"/>
                              </w:rPr>
                            </w:pPr>
                            <w:r w:rsidRPr="00C33A68">
                              <w:rPr>
                                <w:b/>
                                <w:sz w:val="40"/>
                                <w:szCs w:val="40"/>
                              </w:rPr>
                              <w:t xml:space="preserve">Welcome to the </w:t>
                            </w:r>
                            <w:r w:rsidR="000A53A5">
                              <w:rPr>
                                <w:b/>
                                <w:sz w:val="40"/>
                                <w:szCs w:val="40"/>
                              </w:rPr>
                              <w:t>Summer</w:t>
                            </w:r>
                            <w:r>
                              <w:rPr>
                                <w:b/>
                                <w:sz w:val="40"/>
                                <w:szCs w:val="40"/>
                              </w:rPr>
                              <w:t xml:space="preserve"> </w:t>
                            </w:r>
                            <w:r w:rsidR="00477A37">
                              <w:rPr>
                                <w:b/>
                                <w:sz w:val="40"/>
                                <w:szCs w:val="40"/>
                              </w:rPr>
                              <w:t>2019</w:t>
                            </w:r>
                            <w:r w:rsidRPr="00C33A68">
                              <w:rPr>
                                <w:b/>
                                <w:sz w:val="40"/>
                                <w:szCs w:val="40"/>
                              </w:rPr>
                              <w:t xml:space="preserve"> Newsletter</w:t>
                            </w:r>
                            <w:r w:rsidRPr="00F774FB">
                              <w:rPr>
                                <w:b/>
                                <w:sz w:val="28"/>
                                <w:szCs w:val="28"/>
                              </w:rPr>
                              <w:t>.</w:t>
                            </w:r>
                          </w:p>
                          <w:p w:rsidR="00D76513" w:rsidRPr="00622776" w:rsidRDefault="00D76513" w:rsidP="0091646B">
                            <w:pPr>
                              <w:jc w:val="center"/>
                              <w:rPr>
                                <w:b/>
                                <w:sz w:val="4"/>
                                <w:szCs w:val="4"/>
                              </w:rPr>
                            </w:pPr>
                          </w:p>
                          <w:p w:rsidR="00D76513" w:rsidRDefault="000A53A5" w:rsidP="00307750">
                            <w:pPr>
                              <w:jc w:val="center"/>
                            </w:pPr>
                            <w:r>
                              <w:rPr>
                                <w:noProof/>
                                <w:lang w:eastAsia="en-GB"/>
                              </w:rPr>
                              <w:drawing>
                                <wp:inline distT="0" distB="0" distL="0" distR="0">
                                  <wp:extent cx="3267075" cy="1771650"/>
                                  <wp:effectExtent l="0" t="0" r="9525" b="0"/>
                                  <wp:docPr id="1" name="Picture 1" descr="C:\Users\Sue.ruse.BANES\AppData\Local\Microsoft\Windows\Temporary Internet Files\Content.IE5\C9WH1D63\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ruse.BANES\AppData\Local\Microsoft\Windows\Temporary Internet Files\Content.IE5\C9WH1D63\its_summer-116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771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75pt;margin-top:-5.8pt;width:38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5QSAIAAMIEAAAOAAAAZHJzL2Uyb0RvYy54bWysVF1v2yAUfZ+0/4B4X5y4SZtacaou3aZJ&#10;3YfW7gcQDDEq5jIgsbNfvwt23Gib+jDtBYG553DuPfd6ddM1mhyE8wpMSWeTKSXCcKiU2ZX0++P7&#10;N0tKfGCmYhqMKOlReHqzfv1q1dpC5FCDroQjSGJ80dqS1iHYIss8r0XD/ASsMHgpwTUs4NHtssqx&#10;FtkbneXT6WXWgqusAy68x693/SVdJ34pBQ9fpPQiEF1S1BbS6tK6jWu2XrFi55itFR9ksH9Q0TBl&#10;8NGR6o4FRvZO/UHVKO7AgwwTDk0GUiouUg6YzWz6WzYPNbMi5YLF8XYsk/9/tPzz4asjqirpxfSK&#10;EsMaNOlRdIG8hY7ksT6t9QWGPVgMDB1+Rp9Trt7eA3/yxMCmZmYnbp2DthasQn2ziMzOoD2PjyTb&#10;9hNU+AzbB0hEnXRNLB6WgyA7+nQcvYlSOH6cL5eXF/mCEo53+fUiv1ok9zJWnODW+fBBQEPipqQO&#10;zU/07HDvQ5TDilNIfE2buEa970yV+iAwpfs9hsbrlEDUPKgPRy166DchsWrPpYj9KjbakQPDTmOc&#10;CxMWqQaRCaMjTCqtR2De1/Al4BAfoSL18ggeDHgJPCLSy2DCCG6UAfe316un3jZU2sefKtDnHd0M&#10;3bYbemIL1RHddNAPFf4EcFOD+0lJiwNVUv9jz5ygRH802BHXs/k8TmA6zBdXOR7c+c32/IYZjlQl&#10;DZT0201IUxuTMXCLnSNV8jSK6pUMYnFQktXDUMdJPD+nqOdfz/oXAAAA//8DAFBLAwQUAAYACAAA&#10;ACEASokNSOEAAAALAQAADwAAAGRycy9kb3ducmV2LnhtbEyPQU+DQBCF7yb+h82YeGsXKrSKLE1j&#10;rCc1EXvwuGVHQNlZwi4F/fWOJz2+zJc338u3s+3ECQffOlIQLyMQSJUzLdUKDq/7xTUIHzQZ3TlC&#10;BV/oYVucn+U6M26iFzyVoRZcQj7TCpoQ+kxKXzVotV+6Holv726wOnAcamkGPXG57eQqitbS6pb4&#10;Q6N7vGuw+ixHq6Csnw/R92P0FO/xbf5Ixt39g5+UuryYd7cgAs7hD4ZffVaHgp2ObiTjRcc53aSM&#10;KljE8RoEEzerDa87KkjSqwRkkcv/G4ofAAAA//8DAFBLAQItABQABgAIAAAAIQC2gziS/gAAAOEB&#10;AAATAAAAAAAAAAAAAAAAAAAAAABbQ29udGVudF9UeXBlc10ueG1sUEsBAi0AFAAGAAgAAAAhADj9&#10;If/WAAAAlAEAAAsAAAAAAAAAAAAAAAAALwEAAF9yZWxzLy5yZWxzUEsBAi0AFAAGAAgAAAAhACs7&#10;DlBIAgAAwgQAAA4AAAAAAAAAAAAAAAAALgIAAGRycy9lMm9Eb2MueG1sUEsBAi0AFAAGAAgAAAAh&#10;AEqJDUjhAAAACwEAAA8AAAAAAAAAAAAAAAAAogQAAGRycy9kb3ducmV2LnhtbFBLBQYAAAAABAAE&#10;APMAAACwBQAAAAA=&#10;" fillcolor="#a5d5e2 [1624]" strokecolor="#40a7c2 [3048]">
                <v:fill color2="#e4f2f6 [504]" rotate="t" angle="180" colors="0 #9eeaff;22938f #bbefff;1 #e4f9ff" focus="100%" type="gradient"/>
                <v:shadow on="t" color="black" opacity="24903f" origin=",.5" offset="0,.55556mm"/>
                <v:textbox>
                  <w:txbxContent>
                    <w:p w:rsidR="00D76513" w:rsidRDefault="00D76513" w:rsidP="00622776">
                      <w:pPr>
                        <w:jc w:val="center"/>
                        <w:rPr>
                          <w:b/>
                          <w:sz w:val="28"/>
                          <w:szCs w:val="28"/>
                        </w:rPr>
                      </w:pPr>
                      <w:r w:rsidRPr="00C33A68">
                        <w:rPr>
                          <w:b/>
                          <w:sz w:val="40"/>
                          <w:szCs w:val="40"/>
                        </w:rPr>
                        <w:t xml:space="preserve">Welcome to the </w:t>
                      </w:r>
                      <w:r w:rsidR="000A53A5">
                        <w:rPr>
                          <w:b/>
                          <w:sz w:val="40"/>
                          <w:szCs w:val="40"/>
                        </w:rPr>
                        <w:t>Summer</w:t>
                      </w:r>
                      <w:r>
                        <w:rPr>
                          <w:b/>
                          <w:sz w:val="40"/>
                          <w:szCs w:val="40"/>
                        </w:rPr>
                        <w:t xml:space="preserve"> </w:t>
                      </w:r>
                      <w:r w:rsidR="00477A37">
                        <w:rPr>
                          <w:b/>
                          <w:sz w:val="40"/>
                          <w:szCs w:val="40"/>
                        </w:rPr>
                        <w:t>2019</w:t>
                      </w:r>
                      <w:r w:rsidRPr="00C33A68">
                        <w:rPr>
                          <w:b/>
                          <w:sz w:val="40"/>
                          <w:szCs w:val="40"/>
                        </w:rPr>
                        <w:t xml:space="preserve"> Newsletter</w:t>
                      </w:r>
                      <w:r w:rsidRPr="00F774FB">
                        <w:rPr>
                          <w:b/>
                          <w:sz w:val="28"/>
                          <w:szCs w:val="28"/>
                        </w:rPr>
                        <w:t>.</w:t>
                      </w:r>
                    </w:p>
                    <w:p w:rsidR="00D76513" w:rsidRPr="00622776" w:rsidRDefault="00D76513" w:rsidP="0091646B">
                      <w:pPr>
                        <w:jc w:val="center"/>
                        <w:rPr>
                          <w:b/>
                          <w:sz w:val="4"/>
                          <w:szCs w:val="4"/>
                        </w:rPr>
                      </w:pPr>
                    </w:p>
                    <w:p w:rsidR="00D76513" w:rsidRDefault="000A53A5" w:rsidP="00307750">
                      <w:pPr>
                        <w:jc w:val="center"/>
                      </w:pPr>
                      <w:r>
                        <w:rPr>
                          <w:noProof/>
                          <w:lang w:eastAsia="en-GB"/>
                        </w:rPr>
                        <w:drawing>
                          <wp:inline distT="0" distB="0" distL="0" distR="0">
                            <wp:extent cx="3267075" cy="1771650"/>
                            <wp:effectExtent l="0" t="0" r="9525" b="0"/>
                            <wp:docPr id="1" name="Picture 1" descr="C:\Users\Sue.ruse.BANES\AppData\Local\Microsoft\Windows\Temporary Internet Files\Content.IE5\C9WH1D63\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ruse.BANES\AppData\Local\Microsoft\Windows\Temporary Internet Files\Content.IE5\C9WH1D63\its_summer-1164[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1771650"/>
                                    </a:xfrm>
                                    <a:prstGeom prst="rect">
                                      <a:avLst/>
                                    </a:prstGeom>
                                    <a:noFill/>
                                    <a:ln>
                                      <a:noFill/>
                                    </a:ln>
                                  </pic:spPr>
                                </pic:pic>
                              </a:graphicData>
                            </a:graphic>
                          </wp:inline>
                        </w:drawing>
                      </w:r>
                    </w:p>
                  </w:txbxContent>
                </v:textbox>
              </v:shape>
            </w:pict>
          </mc:Fallback>
        </mc:AlternateContent>
      </w:r>
    </w:p>
    <w:p w:rsidR="00C40721" w:rsidRDefault="00C40721" w:rsidP="00C40721"/>
    <w:p w:rsidR="00151501" w:rsidRDefault="00151501" w:rsidP="00F774FB">
      <w:pPr>
        <w:ind w:right="-372"/>
        <w:jc w:val="right"/>
      </w:pPr>
    </w:p>
    <w:p w:rsidR="00C40721" w:rsidRDefault="00C40721" w:rsidP="00C40721">
      <w:pPr>
        <w:jc w:val="right"/>
      </w:pPr>
    </w:p>
    <w:p w:rsidR="00C40721" w:rsidRDefault="00C40721" w:rsidP="00C40721">
      <w:pPr>
        <w:jc w:val="right"/>
      </w:pPr>
    </w:p>
    <w:p w:rsidR="00C40721" w:rsidRDefault="00C40721" w:rsidP="00C40721">
      <w:pPr>
        <w:jc w:val="right"/>
      </w:pPr>
    </w:p>
    <w:p w:rsidR="00C40721" w:rsidRDefault="00C40721" w:rsidP="00C40721">
      <w:pPr>
        <w:jc w:val="right"/>
      </w:pPr>
    </w:p>
    <w:p w:rsidR="00C40721" w:rsidRDefault="00C40721" w:rsidP="00C40721">
      <w:pPr>
        <w:jc w:val="right"/>
      </w:pPr>
    </w:p>
    <w:p w:rsidR="00C40721" w:rsidRDefault="00C40721" w:rsidP="00C40721">
      <w:pPr>
        <w:jc w:val="right"/>
      </w:pPr>
    </w:p>
    <w:p w:rsidR="00E91A17" w:rsidRDefault="00E91A17" w:rsidP="00C40721">
      <w:pPr>
        <w:jc w:val="right"/>
      </w:pPr>
    </w:p>
    <w:p w:rsidR="00E91A17" w:rsidRDefault="00E91A17" w:rsidP="00C40721">
      <w:pPr>
        <w:jc w:val="right"/>
      </w:pPr>
    </w:p>
    <w:p w:rsidR="00E91A17" w:rsidRDefault="00E91A17" w:rsidP="00E91A17">
      <w:pPr>
        <w:jc w:val="both"/>
        <w:rPr>
          <w:rFonts w:ascii="Arial" w:hAnsi="Arial" w:cs="Arial"/>
          <w:b/>
          <w:bCs/>
          <w:sz w:val="20"/>
          <w:szCs w:val="20"/>
        </w:rPr>
        <w:sectPr w:rsidR="00E91A17" w:rsidSect="00E91A17">
          <w:headerReference w:type="default" r:id="rId11"/>
          <w:type w:val="continuous"/>
          <w:pgSz w:w="11906" w:h="16838"/>
          <w:pgMar w:top="720" w:right="720" w:bottom="720" w:left="720" w:header="708" w:footer="708" w:gutter="0"/>
          <w:cols w:num="2" w:space="720"/>
          <w:docGrid w:linePitch="360"/>
        </w:sectPr>
      </w:pPr>
    </w:p>
    <w:p w:rsidR="00E91A17" w:rsidRDefault="00E91A17" w:rsidP="00E91A17">
      <w:pPr>
        <w:spacing w:after="0" w:line="240" w:lineRule="auto"/>
        <w:rPr>
          <w:rFonts w:ascii="Arial" w:hAnsi="Arial" w:cs="Arial"/>
          <w:b/>
          <w:bCs/>
          <w:sz w:val="20"/>
          <w:szCs w:val="20"/>
        </w:rPr>
        <w:sectPr w:rsidR="00E91A17" w:rsidSect="00E91A17">
          <w:type w:val="continuous"/>
          <w:pgSz w:w="11906" w:h="16838"/>
          <w:pgMar w:top="720" w:right="720" w:bottom="720" w:left="720" w:header="708" w:footer="708" w:gutter="0"/>
          <w:cols w:space="720"/>
          <w:docGrid w:linePitch="360"/>
        </w:sectPr>
      </w:pPr>
    </w:p>
    <w:p w:rsidR="00E91A17" w:rsidRPr="00E91A17" w:rsidRDefault="00E91A17" w:rsidP="00E91A17">
      <w:pPr>
        <w:spacing w:after="0" w:line="240" w:lineRule="auto"/>
        <w:rPr>
          <w:rFonts w:ascii="Arial" w:hAnsi="Arial" w:cs="Arial"/>
          <w:b/>
          <w:bCs/>
          <w:sz w:val="20"/>
          <w:szCs w:val="20"/>
        </w:rPr>
      </w:pPr>
    </w:p>
    <w:p w:rsidR="00E91A17" w:rsidRPr="00E91A17" w:rsidRDefault="00E91A17" w:rsidP="00E91A17">
      <w:pPr>
        <w:spacing w:after="0" w:line="240" w:lineRule="auto"/>
        <w:rPr>
          <w:rFonts w:ascii="Arial" w:hAnsi="Arial" w:cs="Arial"/>
          <w:b/>
          <w:bCs/>
          <w:sz w:val="20"/>
          <w:szCs w:val="20"/>
        </w:rPr>
      </w:pPr>
    </w:p>
    <w:p w:rsidR="00E91A17" w:rsidRPr="00E91A17" w:rsidRDefault="00E91A17" w:rsidP="00E91A17">
      <w:pPr>
        <w:spacing w:after="0" w:line="240" w:lineRule="auto"/>
        <w:rPr>
          <w:rFonts w:ascii="Arial" w:hAnsi="Arial" w:cs="Arial"/>
          <w:b/>
          <w:bCs/>
          <w:sz w:val="20"/>
          <w:szCs w:val="20"/>
        </w:rPr>
      </w:pPr>
    </w:p>
    <w:p w:rsidR="00E91A17" w:rsidRPr="00E91A17" w:rsidRDefault="00E91A17" w:rsidP="00E91A17">
      <w:pPr>
        <w:spacing w:after="0" w:line="240" w:lineRule="auto"/>
        <w:rPr>
          <w:rFonts w:ascii="Arial" w:hAnsi="Arial" w:cs="Arial"/>
          <w:b/>
          <w:bCs/>
          <w:sz w:val="20"/>
          <w:szCs w:val="20"/>
        </w:rPr>
      </w:pPr>
    </w:p>
    <w:p w:rsidR="00EE2BFB" w:rsidRDefault="00614D62" w:rsidP="0065079E">
      <w:pPr>
        <w:tabs>
          <w:tab w:val="left" w:pos="9570"/>
        </w:tabs>
      </w:pPr>
      <w:r>
        <w:tab/>
      </w:r>
    </w:p>
    <w:p w:rsidR="00614D62" w:rsidRDefault="00757FEC" w:rsidP="00614D62">
      <w:pPr>
        <w:tabs>
          <w:tab w:val="left" w:pos="9570"/>
        </w:tabs>
      </w:pPr>
      <w:r>
        <w:rPr>
          <w:noProof/>
          <w:lang w:eastAsia="en-GB"/>
        </w:rPr>
        <mc:AlternateContent>
          <mc:Choice Requires="wps">
            <w:drawing>
              <wp:inline distT="0" distB="0" distL="0" distR="0" wp14:anchorId="133A1229" wp14:editId="35D774A7">
                <wp:extent cx="6391275" cy="5210175"/>
                <wp:effectExtent l="57150" t="38100" r="85725" b="104775"/>
                <wp:docPr id="20" name="Rectangle 20"/>
                <wp:cNvGraphicFramePr/>
                <a:graphic xmlns:a="http://schemas.openxmlformats.org/drawingml/2006/main">
                  <a:graphicData uri="http://schemas.microsoft.com/office/word/2010/wordprocessingShape">
                    <wps:wsp>
                      <wps:cNvSpPr/>
                      <wps:spPr>
                        <a:xfrm>
                          <a:off x="0" y="0"/>
                          <a:ext cx="6391275" cy="52101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5079E" w:rsidRDefault="0065079E" w:rsidP="0065079E">
                            <w:pPr>
                              <w:pStyle w:val="NoSpacing"/>
                              <w:rPr>
                                <w:sz w:val="28"/>
                                <w:szCs w:val="28"/>
                              </w:rPr>
                            </w:pPr>
                            <w:r w:rsidRPr="00F01059">
                              <w:rPr>
                                <w:sz w:val="28"/>
                                <w:szCs w:val="28"/>
                              </w:rPr>
                              <w:t>Becoming unwell at University happens to almost anyone.  However, being away from home, family and friends can make it seem much more difficult.  But there is no need to worry as there are a range of places you can turn to for help.</w:t>
                            </w:r>
                          </w:p>
                          <w:p w:rsidR="0065079E" w:rsidRDefault="0065079E" w:rsidP="0065079E">
                            <w:pPr>
                              <w:pStyle w:val="NoSpacing"/>
                              <w:jc w:val="center"/>
                              <w:rPr>
                                <w:sz w:val="28"/>
                                <w:szCs w:val="28"/>
                              </w:rPr>
                            </w:pPr>
                          </w:p>
                          <w:p w:rsidR="0065079E" w:rsidRDefault="0065079E" w:rsidP="0065079E">
                            <w:pPr>
                              <w:pStyle w:val="NoSpacing"/>
                              <w:jc w:val="center"/>
                              <w:rPr>
                                <w:sz w:val="28"/>
                                <w:szCs w:val="28"/>
                              </w:rPr>
                            </w:pPr>
                            <w:r w:rsidRPr="00F01059">
                              <w:rPr>
                                <w:sz w:val="28"/>
                                <w:szCs w:val="28"/>
                              </w:rPr>
                              <w:t xml:space="preserve">If you become unwell and need to see a doctor you should visit a GP surgery.  </w:t>
                            </w:r>
                          </w:p>
                          <w:p w:rsidR="0065079E" w:rsidRDefault="0065079E" w:rsidP="0065079E">
                            <w:pPr>
                              <w:pStyle w:val="NoSpacing"/>
                              <w:jc w:val="center"/>
                              <w:rPr>
                                <w:sz w:val="28"/>
                                <w:szCs w:val="28"/>
                              </w:rPr>
                            </w:pPr>
                            <w:r>
                              <w:rPr>
                                <w:sz w:val="28"/>
                                <w:szCs w:val="28"/>
                              </w:rPr>
                              <w:t>Doctors</w:t>
                            </w:r>
                            <w:r w:rsidRPr="00F01059">
                              <w:rPr>
                                <w:sz w:val="28"/>
                                <w:szCs w:val="28"/>
                              </w:rPr>
                              <w:t xml:space="preserve"> deal with a wide range of health problems, as well as providing health education, offering advice on smoking and contraception, giving vaccinations and carrying out simple surgical operations.  You should register with a GP close to where you are living within the first few weeks of moving to University.</w:t>
                            </w:r>
                          </w:p>
                          <w:p w:rsidR="0065079E" w:rsidRPr="00F01059" w:rsidRDefault="0065079E" w:rsidP="0065079E">
                            <w:pPr>
                              <w:pStyle w:val="NoSpacing"/>
                              <w:jc w:val="center"/>
                              <w:rPr>
                                <w:sz w:val="28"/>
                                <w:szCs w:val="28"/>
                              </w:rPr>
                            </w:pPr>
                          </w:p>
                          <w:p w:rsidR="0065079E" w:rsidRDefault="0065079E" w:rsidP="0065079E">
                            <w:pPr>
                              <w:pStyle w:val="NoSpacing"/>
                              <w:jc w:val="center"/>
                              <w:rPr>
                                <w:sz w:val="28"/>
                                <w:szCs w:val="28"/>
                              </w:rPr>
                            </w:pPr>
                            <w:r w:rsidRPr="00F01059">
                              <w:rPr>
                                <w:sz w:val="28"/>
                                <w:szCs w:val="28"/>
                              </w:rPr>
                              <w:t>Some students have difficulty finding the time t</w:t>
                            </w:r>
                            <w:r>
                              <w:rPr>
                                <w:sz w:val="28"/>
                                <w:szCs w:val="28"/>
                              </w:rPr>
                              <w:t xml:space="preserve">o call their surgery during </w:t>
                            </w:r>
                            <w:r w:rsidRPr="00F01059">
                              <w:rPr>
                                <w:sz w:val="28"/>
                                <w:szCs w:val="28"/>
                              </w:rPr>
                              <w:t xml:space="preserve">opening hours.  Some may also have difficulty getting through to speak to someone if their surgery is very busy.  </w:t>
                            </w:r>
                            <w:r>
                              <w:rPr>
                                <w:sz w:val="28"/>
                                <w:szCs w:val="28"/>
                              </w:rPr>
                              <w:t>It is</w:t>
                            </w:r>
                            <w:r w:rsidRPr="00F01059">
                              <w:rPr>
                                <w:sz w:val="28"/>
                                <w:szCs w:val="28"/>
                              </w:rPr>
                              <w:t xml:space="preserve"> important that when you register at a GP surgery </w:t>
                            </w:r>
                            <w:r>
                              <w:rPr>
                                <w:sz w:val="28"/>
                                <w:szCs w:val="28"/>
                              </w:rPr>
                              <w:t xml:space="preserve">that </w:t>
                            </w:r>
                          </w:p>
                          <w:p w:rsidR="0065079E" w:rsidRDefault="0065079E" w:rsidP="0065079E">
                            <w:pPr>
                              <w:pStyle w:val="NoSpacing"/>
                              <w:jc w:val="center"/>
                              <w:rPr>
                                <w:sz w:val="28"/>
                                <w:szCs w:val="28"/>
                              </w:rPr>
                            </w:pPr>
                            <w:r w:rsidRPr="00F01059">
                              <w:rPr>
                                <w:sz w:val="28"/>
                                <w:szCs w:val="28"/>
                              </w:rPr>
                              <w:t>you also sign up for GP online services.</w:t>
                            </w:r>
                          </w:p>
                          <w:p w:rsidR="0065079E" w:rsidRDefault="0065079E" w:rsidP="0065079E">
                            <w:pPr>
                              <w:pStyle w:val="NoSpacing"/>
                              <w:jc w:val="center"/>
                              <w:rPr>
                                <w:sz w:val="28"/>
                                <w:szCs w:val="28"/>
                              </w:rPr>
                            </w:pPr>
                          </w:p>
                          <w:p w:rsidR="0065079E" w:rsidRDefault="0065079E" w:rsidP="0065079E">
                            <w:pPr>
                              <w:pStyle w:val="NoSpacing"/>
                              <w:jc w:val="center"/>
                              <w:rPr>
                                <w:sz w:val="28"/>
                                <w:szCs w:val="28"/>
                              </w:rPr>
                            </w:pPr>
                            <w:r>
                              <w:rPr>
                                <w:sz w:val="28"/>
                                <w:szCs w:val="28"/>
                              </w:rPr>
                              <w:t>Have you had your MMR and Meningitis ACWY vaccinations?</w:t>
                            </w:r>
                          </w:p>
                          <w:p w:rsidR="0065079E" w:rsidRDefault="0065079E" w:rsidP="0065079E">
                            <w:pPr>
                              <w:pStyle w:val="NoSpacing"/>
                              <w:jc w:val="center"/>
                              <w:rPr>
                                <w:sz w:val="28"/>
                                <w:szCs w:val="28"/>
                              </w:rPr>
                            </w:pPr>
                            <w:r>
                              <w:rPr>
                                <w:sz w:val="28"/>
                                <w:szCs w:val="28"/>
                              </w:rPr>
                              <w:t xml:space="preserve">Don’t forget to book an appointment with our nurse if your immunisations </w:t>
                            </w:r>
                          </w:p>
                          <w:p w:rsidR="0065079E" w:rsidRDefault="0065079E" w:rsidP="0065079E">
                            <w:pPr>
                              <w:pStyle w:val="NoSpacing"/>
                              <w:jc w:val="center"/>
                              <w:rPr>
                                <w:sz w:val="28"/>
                                <w:szCs w:val="28"/>
                              </w:rPr>
                            </w:pPr>
                            <w:r>
                              <w:rPr>
                                <w:sz w:val="28"/>
                                <w:szCs w:val="28"/>
                              </w:rPr>
                              <w:t>are not up to date</w:t>
                            </w:r>
                          </w:p>
                          <w:p w:rsidR="0065079E" w:rsidRPr="00F01059" w:rsidRDefault="0065079E" w:rsidP="0065079E">
                            <w:pPr>
                              <w:pStyle w:val="NoSpacing"/>
                              <w:jc w:val="center"/>
                              <w:rPr>
                                <w:sz w:val="28"/>
                                <w:szCs w:val="28"/>
                              </w:rPr>
                            </w:pPr>
                          </w:p>
                          <w:p w:rsidR="0065079E" w:rsidRPr="00F01059" w:rsidRDefault="0065079E" w:rsidP="0065079E">
                            <w:pPr>
                              <w:pStyle w:val="NoSpacing"/>
                              <w:jc w:val="center"/>
                              <w:rPr>
                                <w:sz w:val="28"/>
                                <w:szCs w:val="28"/>
                              </w:rPr>
                            </w:pPr>
                            <w:r w:rsidRPr="00F01059">
                              <w:rPr>
                                <w:sz w:val="28"/>
                                <w:szCs w:val="28"/>
                              </w:rPr>
                              <w:t>By managing your health as part of your overall wellbeing, you can reach your full potential and have a happier time at University.</w:t>
                            </w:r>
                          </w:p>
                          <w:p w:rsidR="0051034B" w:rsidRPr="0065079E" w:rsidRDefault="00A941FB" w:rsidP="00F01059">
                            <w:pPr>
                              <w:pStyle w:val="NoSpacing"/>
                              <w:jc w:val="center"/>
                              <w:rPr>
                                <w:sz w:val="28"/>
                                <w:szCs w:val="28"/>
                              </w:rPr>
                            </w:pPr>
                            <w:hyperlink r:id="rId12" w:history="1">
                              <w:r w:rsidR="0065079E" w:rsidRPr="0065079E">
                                <w:rPr>
                                  <w:rFonts w:ascii="Arial" w:eastAsia="Times New Roman" w:hAnsi="Arial" w:cs="Arial"/>
                                  <w:color w:val="0000FF"/>
                                  <w:sz w:val="28"/>
                                  <w:szCs w:val="28"/>
                                  <w:u w:val="single"/>
                                  <w:lang w:eastAsia="en-GB"/>
                                </w:rPr>
                                <w:t>http://bit.ly/CareforStudents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o:spid="_x0000_s1027" style="width:503.25pt;height:4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1agIAADIFAAAOAAAAZHJzL2Uyb0RvYy54bWysVNtu2zAMfR+wfxD0vjrO0ltQpwhSdBhQ&#10;tEXboc+KLCXGZFGjlNjZ14+SLy26AhuGvdgUr+LhoS4u29qwvUJfgS14fjThTFkJZWU3Bf/2dP3p&#10;jDMfhC2FAasKflCeXy4+frho3FxNYQumVMgoifXzxhV8G4KbZ5mXW1ULfwROWTJqwFoEOuImK1E0&#10;lL022XQyOckawNIhSOU9aa86I1+k/ForGe609iowU3C6W0hfTN91/GaLCzHfoHDbSvbXEP9wi1pU&#10;loqOqa5EEGyH1W+p6koieNDhSEKdgdaVVKkH6iafvOnmcSucSr0QON6NMPn/l1be7u+RVWXBpwSP&#10;FTXN6IFQE3ZjFCMdAdQ4Pye/R3eP/cmTGLttNdbxT32wNoF6GEFVbWCSlCefz/Pp6TFnkmzH03yS&#10;04HyZC/hDn34oqBmUSg4Uv0Eptjf+NC5Di6xmrFRF2/V3SNJ4WBUZ3xQmhqiynlKkqikVgbZXhAJ&#10;hJTKhuEGxpJ3DNOVMWPg9M+BvX8MVYlmY/BfVB0jUmWwYQyuKwv4XvXye96Dpjv/AYGu7whBaNdt&#10;mmTyjJo1lAeaLkJHe+/kdUUI3wgf7gUSz2nktLvhjj7aQFNw6CXOtoA/39NHf6IfWTlraG8K7n/s&#10;BCrOzFdLxDzPZ7O4aOkwOz6NtMLXlvVri93VK6Cp5PRKOJnE6B/MIGqE+plWfBmrkklYSbULLgMO&#10;h1Xo9pkeCamWy+RGy+VEuLGPTg48iAx6ap8Fup5mgRh6C8OOifkbtnW+cUIWlrsAukpUfMG1nwAt&#10;ZiJz/4jEzX99Tl4vT93iFwAAAP//AwBQSwMEFAAGAAgAAAAhABBm2cfcAAAABgEAAA8AAABkcnMv&#10;ZG93bnJldi54bWxMj0FLAzEQhe9C/0MYwZvNWqyUdbOltAjiQbTV9jrdjLtLk8mSpNv135t6aS8P&#10;hje8971iPlgjevKhdazgYZyBIK6cbrlW8LV5uZ+BCBFZo3FMCn4pwLwc3RSYa3fiT+rXsRYphEOO&#10;CpoYu1zKUDVkMYxdR5y8H+ctxnT6WmqPpxRujZxk2ZO02HJqaLCjZUPVYX20Ct6H7dvOhOAfu4/v&#10;anHgVf9qV0rd3Q6LZxCRhnh5hjN+QocyMe3dkXUQRkEaEv/17KWmKYi9gtkkm4IsC3mNX/4BAAD/&#10;/wMAUEsBAi0AFAAGAAgAAAAhALaDOJL+AAAA4QEAABMAAAAAAAAAAAAAAAAAAAAAAFtDb250ZW50&#10;X1R5cGVzXS54bWxQSwECLQAUAAYACAAAACEAOP0h/9YAAACUAQAACwAAAAAAAAAAAAAAAAAvAQAA&#10;X3JlbHMvLnJlbHNQSwECLQAUAAYACAAAACEAz8/tdWoCAAAyBQAADgAAAAAAAAAAAAAAAAAuAgAA&#10;ZHJzL2Uyb0RvYy54bWxQSwECLQAUAAYACAAAACEAEGbZx9wAAAAGAQAADwAAAAAAAAAAAAAAAADE&#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rsidR="0065079E" w:rsidRDefault="0065079E" w:rsidP="0065079E">
                      <w:pPr>
                        <w:pStyle w:val="NoSpacing"/>
                        <w:rPr>
                          <w:sz w:val="28"/>
                          <w:szCs w:val="28"/>
                        </w:rPr>
                      </w:pPr>
                      <w:r w:rsidRPr="00F01059">
                        <w:rPr>
                          <w:sz w:val="28"/>
                          <w:szCs w:val="28"/>
                        </w:rPr>
                        <w:t>Becoming unwell at University happens to almost anyone.  However, being away from home, family and friends can make it seem much more difficult.  But there is no need to worry as there are a range of places you can turn to for help.</w:t>
                      </w:r>
                    </w:p>
                    <w:p w:rsidR="0065079E" w:rsidRDefault="0065079E" w:rsidP="0065079E">
                      <w:pPr>
                        <w:pStyle w:val="NoSpacing"/>
                        <w:jc w:val="center"/>
                        <w:rPr>
                          <w:sz w:val="28"/>
                          <w:szCs w:val="28"/>
                        </w:rPr>
                      </w:pPr>
                    </w:p>
                    <w:p w:rsidR="0065079E" w:rsidRDefault="0065079E" w:rsidP="0065079E">
                      <w:pPr>
                        <w:pStyle w:val="NoSpacing"/>
                        <w:jc w:val="center"/>
                        <w:rPr>
                          <w:sz w:val="28"/>
                          <w:szCs w:val="28"/>
                        </w:rPr>
                      </w:pPr>
                      <w:r w:rsidRPr="00F01059">
                        <w:rPr>
                          <w:sz w:val="28"/>
                          <w:szCs w:val="28"/>
                        </w:rPr>
                        <w:t xml:space="preserve">If you become unwell and need to see a doctor you should visit a GP surgery.  </w:t>
                      </w:r>
                    </w:p>
                    <w:p w:rsidR="0065079E" w:rsidRDefault="0065079E" w:rsidP="0065079E">
                      <w:pPr>
                        <w:pStyle w:val="NoSpacing"/>
                        <w:jc w:val="center"/>
                        <w:rPr>
                          <w:sz w:val="28"/>
                          <w:szCs w:val="28"/>
                        </w:rPr>
                      </w:pPr>
                      <w:r>
                        <w:rPr>
                          <w:sz w:val="28"/>
                          <w:szCs w:val="28"/>
                        </w:rPr>
                        <w:t>Doctors</w:t>
                      </w:r>
                      <w:r w:rsidRPr="00F01059">
                        <w:rPr>
                          <w:sz w:val="28"/>
                          <w:szCs w:val="28"/>
                        </w:rPr>
                        <w:t xml:space="preserve"> deal with a wide range of health problems, as well as providing health education, offering advice on smoking and contraception, giving vaccinations and carrying out simple surgical operations.  You should register with a GP close to where you are living within the first few weeks of moving to University.</w:t>
                      </w:r>
                    </w:p>
                    <w:p w:rsidR="0065079E" w:rsidRPr="00F01059" w:rsidRDefault="0065079E" w:rsidP="0065079E">
                      <w:pPr>
                        <w:pStyle w:val="NoSpacing"/>
                        <w:jc w:val="center"/>
                        <w:rPr>
                          <w:sz w:val="28"/>
                          <w:szCs w:val="28"/>
                        </w:rPr>
                      </w:pPr>
                    </w:p>
                    <w:p w:rsidR="0065079E" w:rsidRDefault="0065079E" w:rsidP="0065079E">
                      <w:pPr>
                        <w:pStyle w:val="NoSpacing"/>
                        <w:jc w:val="center"/>
                        <w:rPr>
                          <w:sz w:val="28"/>
                          <w:szCs w:val="28"/>
                        </w:rPr>
                      </w:pPr>
                      <w:r w:rsidRPr="00F01059">
                        <w:rPr>
                          <w:sz w:val="28"/>
                          <w:szCs w:val="28"/>
                        </w:rPr>
                        <w:t>Some students have difficulty finding the time t</w:t>
                      </w:r>
                      <w:r>
                        <w:rPr>
                          <w:sz w:val="28"/>
                          <w:szCs w:val="28"/>
                        </w:rPr>
                        <w:t xml:space="preserve">o call their surgery during </w:t>
                      </w:r>
                      <w:r w:rsidRPr="00F01059">
                        <w:rPr>
                          <w:sz w:val="28"/>
                          <w:szCs w:val="28"/>
                        </w:rPr>
                        <w:t xml:space="preserve">opening hours.  Some may also have difficulty getting through to speak to someone if their surgery is very busy.  </w:t>
                      </w:r>
                      <w:r>
                        <w:rPr>
                          <w:sz w:val="28"/>
                          <w:szCs w:val="28"/>
                        </w:rPr>
                        <w:t>It is</w:t>
                      </w:r>
                      <w:r w:rsidRPr="00F01059">
                        <w:rPr>
                          <w:sz w:val="28"/>
                          <w:szCs w:val="28"/>
                        </w:rPr>
                        <w:t xml:space="preserve"> important that when you register at a GP surgery </w:t>
                      </w:r>
                      <w:r>
                        <w:rPr>
                          <w:sz w:val="28"/>
                          <w:szCs w:val="28"/>
                        </w:rPr>
                        <w:t xml:space="preserve">that </w:t>
                      </w:r>
                    </w:p>
                    <w:p w:rsidR="0065079E" w:rsidRDefault="0065079E" w:rsidP="0065079E">
                      <w:pPr>
                        <w:pStyle w:val="NoSpacing"/>
                        <w:jc w:val="center"/>
                        <w:rPr>
                          <w:sz w:val="28"/>
                          <w:szCs w:val="28"/>
                        </w:rPr>
                      </w:pPr>
                      <w:r w:rsidRPr="00F01059">
                        <w:rPr>
                          <w:sz w:val="28"/>
                          <w:szCs w:val="28"/>
                        </w:rPr>
                        <w:t>you also sign up for GP online services.</w:t>
                      </w:r>
                    </w:p>
                    <w:p w:rsidR="0065079E" w:rsidRDefault="0065079E" w:rsidP="0065079E">
                      <w:pPr>
                        <w:pStyle w:val="NoSpacing"/>
                        <w:jc w:val="center"/>
                        <w:rPr>
                          <w:sz w:val="28"/>
                          <w:szCs w:val="28"/>
                        </w:rPr>
                      </w:pPr>
                    </w:p>
                    <w:p w:rsidR="0065079E" w:rsidRDefault="0065079E" w:rsidP="0065079E">
                      <w:pPr>
                        <w:pStyle w:val="NoSpacing"/>
                        <w:jc w:val="center"/>
                        <w:rPr>
                          <w:sz w:val="28"/>
                          <w:szCs w:val="28"/>
                        </w:rPr>
                      </w:pPr>
                      <w:r>
                        <w:rPr>
                          <w:sz w:val="28"/>
                          <w:szCs w:val="28"/>
                        </w:rPr>
                        <w:t>Have you had your MMR and Meningitis ACWY vaccinations?</w:t>
                      </w:r>
                    </w:p>
                    <w:p w:rsidR="0065079E" w:rsidRDefault="0065079E" w:rsidP="0065079E">
                      <w:pPr>
                        <w:pStyle w:val="NoSpacing"/>
                        <w:jc w:val="center"/>
                        <w:rPr>
                          <w:sz w:val="28"/>
                          <w:szCs w:val="28"/>
                        </w:rPr>
                      </w:pPr>
                      <w:r>
                        <w:rPr>
                          <w:sz w:val="28"/>
                          <w:szCs w:val="28"/>
                        </w:rPr>
                        <w:t xml:space="preserve">Don’t forget to book an appointment with our nurse if your immunisations </w:t>
                      </w:r>
                    </w:p>
                    <w:p w:rsidR="0065079E" w:rsidRDefault="0065079E" w:rsidP="0065079E">
                      <w:pPr>
                        <w:pStyle w:val="NoSpacing"/>
                        <w:jc w:val="center"/>
                        <w:rPr>
                          <w:sz w:val="28"/>
                          <w:szCs w:val="28"/>
                        </w:rPr>
                      </w:pPr>
                      <w:r>
                        <w:rPr>
                          <w:sz w:val="28"/>
                          <w:szCs w:val="28"/>
                        </w:rPr>
                        <w:t>are not up to date</w:t>
                      </w:r>
                    </w:p>
                    <w:p w:rsidR="0065079E" w:rsidRPr="00F01059" w:rsidRDefault="0065079E" w:rsidP="0065079E">
                      <w:pPr>
                        <w:pStyle w:val="NoSpacing"/>
                        <w:jc w:val="center"/>
                        <w:rPr>
                          <w:sz w:val="28"/>
                          <w:szCs w:val="28"/>
                        </w:rPr>
                      </w:pPr>
                    </w:p>
                    <w:p w:rsidR="0065079E" w:rsidRPr="00F01059" w:rsidRDefault="0065079E" w:rsidP="0065079E">
                      <w:pPr>
                        <w:pStyle w:val="NoSpacing"/>
                        <w:jc w:val="center"/>
                        <w:rPr>
                          <w:sz w:val="28"/>
                          <w:szCs w:val="28"/>
                        </w:rPr>
                      </w:pPr>
                      <w:r w:rsidRPr="00F01059">
                        <w:rPr>
                          <w:sz w:val="28"/>
                          <w:szCs w:val="28"/>
                        </w:rPr>
                        <w:t>By managing your health as part of your overall wellbeing, you can reach your full potential and have a happier time at University.</w:t>
                      </w:r>
                    </w:p>
                    <w:p w:rsidR="0051034B" w:rsidRPr="0065079E" w:rsidRDefault="0065079E" w:rsidP="00F01059">
                      <w:pPr>
                        <w:pStyle w:val="NoSpacing"/>
                        <w:jc w:val="center"/>
                        <w:rPr>
                          <w:sz w:val="28"/>
                          <w:szCs w:val="28"/>
                        </w:rPr>
                      </w:pPr>
                      <w:hyperlink r:id="rId13" w:history="1">
                        <w:r w:rsidRPr="0065079E">
                          <w:rPr>
                            <w:rFonts w:ascii="Arial" w:eastAsia="Times New Roman" w:hAnsi="Arial" w:cs="Arial"/>
                            <w:color w:val="0000FF"/>
                            <w:sz w:val="28"/>
                            <w:szCs w:val="28"/>
                            <w:u w:val="single"/>
                            <w:lang w:eastAsia="en-GB"/>
                          </w:rPr>
                          <w:t>http://bit.ly/CareforStudents</w:t>
                        </w:r>
                      </w:hyperlink>
                    </w:p>
                  </w:txbxContent>
                </v:textbox>
                <w10:anchorlock/>
              </v:rect>
            </w:pict>
          </mc:Fallback>
        </mc:AlternateContent>
      </w:r>
    </w:p>
    <w:p w:rsidR="001876CC" w:rsidRDefault="00614D62" w:rsidP="004F7AD5">
      <w:pPr>
        <w:tabs>
          <w:tab w:val="left" w:pos="5010"/>
          <w:tab w:val="left" w:pos="5910"/>
        </w:tabs>
      </w:pPr>
      <w:r>
        <w:tab/>
      </w:r>
    </w:p>
    <w:p w:rsidR="003B6908" w:rsidRPr="00D04964" w:rsidRDefault="002126FB" w:rsidP="00D04964">
      <w:pPr>
        <w:jc w:val="center"/>
      </w:pPr>
      <w:r>
        <w:rPr>
          <w:noProof/>
          <w:lang w:eastAsia="en-GB"/>
        </w:rPr>
        <w:lastRenderedPageBreak/>
        <w:drawing>
          <wp:inline distT="0" distB="0" distL="0" distR="0" wp14:anchorId="05001D68" wp14:editId="7074C2AB">
            <wp:extent cx="4985771" cy="8791575"/>
            <wp:effectExtent l="0" t="0" r="5715" b="0"/>
            <wp:docPr id="26" name="Picture 26" descr="Y:\STAFF FOLDERS\Sue Ruse\Newsletter Ideas and DRAFTS\choose 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STAFF FOLDERS\Sue Ruse\Newsletter Ideas and DRAFTS\choose we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106" cy="8788639"/>
                    </a:xfrm>
                    <a:prstGeom prst="rect">
                      <a:avLst/>
                    </a:prstGeom>
                    <a:noFill/>
                    <a:ln>
                      <a:noFill/>
                    </a:ln>
                  </pic:spPr>
                </pic:pic>
              </a:graphicData>
            </a:graphic>
          </wp:inline>
        </w:drawing>
      </w:r>
    </w:p>
    <w:p w:rsidR="003B6908" w:rsidRPr="003B6908" w:rsidRDefault="00D04964" w:rsidP="003B6908">
      <w:r w:rsidRPr="002126FB">
        <w:rPr>
          <w:rFonts w:eastAsiaTheme="minorEastAsia"/>
          <w:noProof/>
          <w:lang w:eastAsia="en-GB"/>
        </w:rPr>
        <w:lastRenderedPageBreak/>
        <mc:AlternateContent>
          <mc:Choice Requires="wps">
            <w:drawing>
              <wp:anchor distT="0" distB="0" distL="114300" distR="114300" simplePos="0" relativeHeight="251702272" behindDoc="0" locked="0" layoutInCell="1" allowOverlap="1" wp14:anchorId="414A7CE3" wp14:editId="61A5F5D7">
                <wp:simplePos x="0" y="0"/>
                <wp:positionH relativeFrom="column">
                  <wp:posOffset>3705225</wp:posOffset>
                </wp:positionH>
                <wp:positionV relativeFrom="paragraph">
                  <wp:posOffset>4431664</wp:posOffset>
                </wp:positionV>
                <wp:extent cx="2933700" cy="4448175"/>
                <wp:effectExtent l="57150" t="38100" r="76200" b="104775"/>
                <wp:wrapNone/>
                <wp:docPr id="6" name="Rectangle 6"/>
                <wp:cNvGraphicFramePr/>
                <a:graphic xmlns:a="http://schemas.openxmlformats.org/drawingml/2006/main">
                  <a:graphicData uri="http://schemas.microsoft.com/office/word/2010/wordprocessingShape">
                    <wps:wsp>
                      <wps:cNvSpPr/>
                      <wps:spPr>
                        <a:xfrm>
                          <a:off x="0" y="0"/>
                          <a:ext cx="2933700" cy="44481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126FB" w:rsidRDefault="002126FB" w:rsidP="002126FB">
                            <w:pPr>
                              <w:jc w:val="center"/>
                              <w:rPr>
                                <w:rFonts w:ascii="Century Gothic" w:hAnsi="Century Gothic"/>
                                <w:b/>
                                <w:sz w:val="36"/>
                                <w:szCs w:val="36"/>
                                <w:u w:val="single"/>
                              </w:rPr>
                            </w:pPr>
                            <w:r w:rsidRPr="000B5A30">
                              <w:rPr>
                                <w:noProof/>
                                <w:lang w:eastAsia="en-GB"/>
                              </w:rPr>
                              <w:drawing>
                                <wp:inline distT="0" distB="0" distL="0" distR="0" wp14:anchorId="51E13EA5" wp14:editId="492D3115">
                                  <wp:extent cx="13335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123950"/>
                                          </a:xfrm>
                                          <a:prstGeom prst="rect">
                                            <a:avLst/>
                                          </a:prstGeom>
                                          <a:noFill/>
                                          <a:ln>
                                            <a:noFill/>
                                          </a:ln>
                                        </pic:spPr>
                                      </pic:pic>
                                    </a:graphicData>
                                  </a:graphic>
                                </wp:inline>
                              </w:drawing>
                            </w:r>
                          </w:p>
                          <w:p w:rsidR="002126FB" w:rsidRDefault="002126FB" w:rsidP="002126FB">
                            <w:pPr>
                              <w:jc w:val="center"/>
                              <w:rPr>
                                <w:rFonts w:ascii="Century Gothic" w:hAnsi="Century Gothic"/>
                                <w:b/>
                                <w:sz w:val="36"/>
                                <w:szCs w:val="36"/>
                                <w:u w:val="single"/>
                              </w:rPr>
                            </w:pPr>
                            <w:r w:rsidRPr="000B5A30">
                              <w:rPr>
                                <w:rFonts w:ascii="Century Gothic" w:hAnsi="Century Gothic"/>
                                <w:b/>
                                <w:sz w:val="36"/>
                                <w:szCs w:val="36"/>
                                <w:u w:val="single"/>
                              </w:rPr>
                              <w:t>Have you moved?</w:t>
                            </w:r>
                          </w:p>
                          <w:p w:rsidR="002126FB" w:rsidRPr="000B5A30" w:rsidRDefault="002126FB" w:rsidP="002126FB">
                            <w:pPr>
                              <w:jc w:val="center"/>
                              <w:rPr>
                                <w:rFonts w:ascii="Century Gothic" w:hAnsi="Century Gothic"/>
                                <w:sz w:val="28"/>
                                <w:szCs w:val="28"/>
                              </w:rPr>
                            </w:pPr>
                            <w:r w:rsidRPr="000B5A30">
                              <w:rPr>
                                <w:rFonts w:ascii="Century Gothic" w:hAnsi="Century Gothic"/>
                                <w:sz w:val="28"/>
                                <w:szCs w:val="28"/>
                              </w:rPr>
                              <w:t>If you have moved recently, we need to know your new address. Please contact the reception team to let them know or update your details using your Online Services Access.</w:t>
                            </w:r>
                          </w:p>
                          <w:p w:rsidR="002126FB" w:rsidRDefault="00A941FB" w:rsidP="002126FB">
                            <w:pPr>
                              <w:jc w:val="center"/>
                            </w:pPr>
                            <w:hyperlink r:id="rId16" w:history="1">
                              <w:r w:rsidR="002126FB" w:rsidRPr="00F2243E">
                                <w:rPr>
                                  <w:rStyle w:val="Hyperlink"/>
                                </w:rPr>
                                <w:t>http://umcbath.co.uk/register-for-online-services/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91.75pt;margin-top:348.95pt;width:231pt;height:3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8GJQMAACkHAAAOAAAAZHJzL2Uyb0RvYy54bWysVdtuGyEQfa/Uf0C8N7vrW2IrduU6SlUp&#10;TaI4VZ7HLLuLxAIFfEm/vgOsHTd1pSiqHzAMw1zOzJy9/LxrJdlw64RWU1qc5ZRwxXQpVD2lPx6v&#10;P11Q4jyoEqRWfEqfuaOfZx8/XG7NhPd0o2XJLUEjyk22Zkob780kyxxreAvuTBuu8LLStgWPR1tn&#10;pYUtWm9l1svzUbbVtjRWM+4cSq/SJZ1F+1XFmb+rKsc9kVOKsfm42riuwprNLmFSWzCNYF0Y8I4o&#10;WhAKnR5MXYEHsrbiL1OtYFY7XfkzpttMV5VgPOaA2RT5q2yWDRgec0FwnDnA5P6fWXa7ubdElFM6&#10;okRBiyV6QNBA1ZKTUYBna9wEtZbm3nYnh9uQ666ybfjHLMguQvp8gJTvPGEo7I37/fMckWd4NxgM&#10;LorzYbCavTw31vmvXLckbKbUovsIJWxunE+qe5UO4fJaSEms9k/CNxEkbL0Ev8M3UcsRoxGnPIqd&#10;rVcLackGsA0GX+aLxSjKvVA+CYc5/lI3OPDfdZnE/SCOcgy4sxKDr92xl354/kZPAY73eypCPG91&#10;VcSwEEKM/TipQ7InkkJRvQdRCkWwExDcEc5a8EscA8mxW4quiDg6sRrBh1RkO6XjYW+I5QYc5kqC&#10;x21r8IFTNSUga2QJ5m3CSktxePyvErkGSp6KMT6dTpHv5a/Sccf2QwtdgWuSqXjVpSBVCJ5Hsui6&#10;R689t8um3JKVXNsHwPgHKf9ShB6NaFBSCmSSYbxBaP7sxxM1ihAmOUjTQNdiFwHY1OfHHXaIIfbb&#10;UXhZmMg0g2Hnd6tdHOBeMBIkK10+41BjPHEonWHXArO/AefvwSK9YbBI2f4Ol0pqrJnudpQ02v46&#10;JQ/6yDp4S8kW6RIL+nMNllMivymcs3ExGKBZHw+D4XkvAHJ8szq+Uet2oXEUC2wow+I26Hu531ZW&#10;t0/I7PPgFa9AMfSdWqc7LHyicfw2MD6fRzXkVAP+Ri0N2zNCqPvj7gms6fjFIzXd6j21wuQVzSTd&#10;0BFKz9deVyJy0AuuWI5wQD5ORJC+HYHwj89R6+ULN/sNAAD//wMAUEsDBBQABgAIAAAAIQBRhkrp&#10;4gAAAA0BAAAPAAAAZHJzL2Rvd25yZXYueG1sTI89T8MwEIZ3JP6DdUhs1AltShLiVFVRlzK1QWW9&#10;xkcSEduR7aaBX487le0+Hr33XLGaVM9Gsq4zWkA8i4CRro3sdCPgo9o+pcCcRy2xN5oE/JCDVXl/&#10;V2AuzUXvaTz4hoUQ7XIU0Ho/5Jy7uiWFbmYG0mH3ZaxCH1rbcGnxEsJVz5+jaMkVdjpcaHGgTUv1&#10;9+GsBOx+0b5Xn9VbvGnHY3zcr7c7aoR4fJjWr8A8Tf4Gw1U/qEMZnE7mrKVjvYAknScBFbDMXjJg&#10;VyJaJGF0CtU8SxfAy4L//6L8AwAA//8DAFBLAQItABQABgAIAAAAIQC2gziS/gAAAOEBAAATAAAA&#10;AAAAAAAAAAAAAAAAAABbQ29udGVudF9UeXBlc10ueG1sUEsBAi0AFAAGAAgAAAAhADj9If/WAAAA&#10;lAEAAAsAAAAAAAAAAAAAAAAALwEAAF9yZWxzLy5yZWxzUEsBAi0AFAAGAAgAAAAhACvEbwYlAwAA&#10;KQcAAA4AAAAAAAAAAAAAAAAALgIAAGRycy9lMm9Eb2MueG1sUEsBAi0AFAAGAAgAAAAhAFGGSuni&#10;AAAADQEAAA8AAAAAAAAAAAAAAAAAfwUAAGRycy9kb3ducmV2LnhtbFBLBQYAAAAABAAEAPMAAACO&#10;BgAAAAA=&#10;" fillcolor="#9eeaff" strokecolor="#46aac5">
                <v:fill color2="#e4f9ff" rotate="t" angle="180" colors="0 #9eeaff;22938f #bbefff;1 #e4f9ff" focus="100%" type="gradient"/>
                <v:shadow on="t" color="black" opacity="24903f" origin=",.5" offset="0,.55556mm"/>
                <v:textbox>
                  <w:txbxContent>
                    <w:p w:rsidR="002126FB" w:rsidRDefault="002126FB" w:rsidP="002126FB">
                      <w:pPr>
                        <w:jc w:val="center"/>
                        <w:rPr>
                          <w:rFonts w:ascii="Century Gothic" w:hAnsi="Century Gothic"/>
                          <w:b/>
                          <w:sz w:val="36"/>
                          <w:szCs w:val="36"/>
                          <w:u w:val="single"/>
                        </w:rPr>
                      </w:pPr>
                      <w:r w:rsidRPr="000B5A30">
                        <w:rPr>
                          <w:noProof/>
                          <w:lang w:eastAsia="en-GB"/>
                        </w:rPr>
                        <w:drawing>
                          <wp:inline distT="0" distB="0" distL="0" distR="0" wp14:anchorId="51E13EA5" wp14:editId="492D3115">
                            <wp:extent cx="13335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123950"/>
                                    </a:xfrm>
                                    <a:prstGeom prst="rect">
                                      <a:avLst/>
                                    </a:prstGeom>
                                    <a:noFill/>
                                    <a:ln>
                                      <a:noFill/>
                                    </a:ln>
                                  </pic:spPr>
                                </pic:pic>
                              </a:graphicData>
                            </a:graphic>
                          </wp:inline>
                        </w:drawing>
                      </w:r>
                    </w:p>
                    <w:p w:rsidR="002126FB" w:rsidRDefault="002126FB" w:rsidP="002126FB">
                      <w:pPr>
                        <w:jc w:val="center"/>
                        <w:rPr>
                          <w:rFonts w:ascii="Century Gothic" w:hAnsi="Century Gothic"/>
                          <w:b/>
                          <w:sz w:val="36"/>
                          <w:szCs w:val="36"/>
                          <w:u w:val="single"/>
                        </w:rPr>
                      </w:pPr>
                      <w:r w:rsidRPr="000B5A30">
                        <w:rPr>
                          <w:rFonts w:ascii="Century Gothic" w:hAnsi="Century Gothic"/>
                          <w:b/>
                          <w:sz w:val="36"/>
                          <w:szCs w:val="36"/>
                          <w:u w:val="single"/>
                        </w:rPr>
                        <w:t>Have you moved?</w:t>
                      </w:r>
                    </w:p>
                    <w:p w:rsidR="002126FB" w:rsidRPr="000B5A30" w:rsidRDefault="002126FB" w:rsidP="002126FB">
                      <w:pPr>
                        <w:jc w:val="center"/>
                        <w:rPr>
                          <w:rFonts w:ascii="Century Gothic" w:hAnsi="Century Gothic"/>
                          <w:sz w:val="28"/>
                          <w:szCs w:val="28"/>
                        </w:rPr>
                      </w:pPr>
                      <w:r w:rsidRPr="000B5A30">
                        <w:rPr>
                          <w:rFonts w:ascii="Century Gothic" w:hAnsi="Century Gothic"/>
                          <w:sz w:val="28"/>
                          <w:szCs w:val="28"/>
                        </w:rPr>
                        <w:t>If you have moved recently, we need to know your new address. Please contact the reception team to let them know or update your details using your Online Services Access.</w:t>
                      </w:r>
                    </w:p>
                    <w:p w:rsidR="002126FB" w:rsidRDefault="00666B11" w:rsidP="002126FB">
                      <w:pPr>
                        <w:jc w:val="center"/>
                      </w:pPr>
                      <w:hyperlink r:id="rId18" w:history="1">
                        <w:r w:rsidR="002126FB" w:rsidRPr="00F2243E">
                          <w:rPr>
                            <w:rStyle w:val="Hyperlink"/>
                          </w:rPr>
                          <w:t>http://umcbath.co.uk/register-for-online-services/</w:t>
                        </w:r>
                      </w:hyperlink>
                    </w:p>
                  </w:txbxContent>
                </v:textbox>
              </v:rect>
            </w:pict>
          </mc:Fallback>
        </mc:AlternateContent>
      </w:r>
      <w:r w:rsidRPr="002126FB">
        <w:rPr>
          <w:rFonts w:eastAsiaTheme="minorEastAsia"/>
          <w:noProof/>
          <w:lang w:eastAsia="en-GB"/>
        </w:rPr>
        <mc:AlternateContent>
          <mc:Choice Requires="wps">
            <w:drawing>
              <wp:anchor distT="0" distB="0" distL="114300" distR="114300" simplePos="0" relativeHeight="251708416" behindDoc="0" locked="0" layoutInCell="1" allowOverlap="1" wp14:anchorId="320916E7" wp14:editId="21C06B92">
                <wp:simplePos x="0" y="0"/>
                <wp:positionH relativeFrom="column">
                  <wp:posOffset>-9525</wp:posOffset>
                </wp:positionH>
                <wp:positionV relativeFrom="paragraph">
                  <wp:posOffset>4431664</wp:posOffset>
                </wp:positionV>
                <wp:extent cx="3476625" cy="4448175"/>
                <wp:effectExtent l="57150" t="38100" r="85725" b="104775"/>
                <wp:wrapNone/>
                <wp:docPr id="15" name="Rectangle 15"/>
                <wp:cNvGraphicFramePr/>
                <a:graphic xmlns:a="http://schemas.openxmlformats.org/drawingml/2006/main">
                  <a:graphicData uri="http://schemas.microsoft.com/office/word/2010/wordprocessingShape">
                    <wps:wsp>
                      <wps:cNvSpPr/>
                      <wps:spPr>
                        <a:xfrm>
                          <a:off x="0" y="0"/>
                          <a:ext cx="3476625" cy="44481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126FB" w:rsidRDefault="002126FB" w:rsidP="002126FB">
                            <w:pPr>
                              <w:jc w:val="center"/>
                              <w:rPr>
                                <w:rFonts w:ascii="Century Gothic" w:hAnsi="Century Gothic"/>
                                <w:b/>
                                <w:sz w:val="32"/>
                                <w:szCs w:val="32"/>
                                <w:u w:val="single"/>
                              </w:rPr>
                            </w:pPr>
                            <w:r w:rsidRPr="003B29F4">
                              <w:rPr>
                                <w:rFonts w:ascii="Century Gothic" w:hAnsi="Century Gothic"/>
                                <w:b/>
                                <w:sz w:val="32"/>
                                <w:szCs w:val="32"/>
                                <w:u w:val="single"/>
                              </w:rPr>
                              <w:t>Patient Participation Group</w:t>
                            </w:r>
                          </w:p>
                          <w:p w:rsidR="002126FB" w:rsidRPr="000D7562" w:rsidRDefault="002126FB" w:rsidP="002126FB">
                            <w:pPr>
                              <w:rPr>
                                <w:rFonts w:ascii="Century Gothic" w:hAnsi="Century Gothic"/>
                                <w:sz w:val="24"/>
                                <w:szCs w:val="24"/>
                              </w:rPr>
                            </w:pPr>
                            <w:r>
                              <w:rPr>
                                <w:rFonts w:ascii="Century Gothic" w:hAnsi="Century Gothic"/>
                                <w:sz w:val="24"/>
                                <w:szCs w:val="24"/>
                              </w:rPr>
                              <w:t>In order to support the ongoing</w:t>
                            </w:r>
                            <w:r w:rsidRPr="000B5A30">
                              <w:rPr>
                                <w:rFonts w:ascii="Century Gothic" w:hAnsi="Century Gothic"/>
                                <w:sz w:val="24"/>
                                <w:szCs w:val="24"/>
                              </w:rPr>
                              <w:t xml:space="preserve"> improve</w:t>
                            </w:r>
                            <w:r>
                              <w:rPr>
                                <w:rFonts w:ascii="Century Gothic" w:hAnsi="Century Gothic"/>
                                <w:sz w:val="24"/>
                                <w:szCs w:val="24"/>
                              </w:rPr>
                              <w:t>ments of our</w:t>
                            </w:r>
                            <w:r w:rsidRPr="000B5A30">
                              <w:rPr>
                                <w:rFonts w:ascii="Century Gothic" w:hAnsi="Century Gothic"/>
                                <w:sz w:val="24"/>
                                <w:szCs w:val="24"/>
                              </w:rPr>
                              <w:t xml:space="preserve"> services, we have </w:t>
                            </w:r>
                            <w:r>
                              <w:rPr>
                                <w:rFonts w:ascii="Century Gothic" w:hAnsi="Century Gothic"/>
                                <w:sz w:val="24"/>
                                <w:szCs w:val="24"/>
                              </w:rPr>
                              <w:t>in place a virtual</w:t>
                            </w:r>
                            <w:r w:rsidRPr="000B5A30">
                              <w:rPr>
                                <w:rFonts w:ascii="Century Gothic" w:hAnsi="Century Gothic"/>
                                <w:sz w:val="24"/>
                                <w:szCs w:val="24"/>
                              </w:rPr>
                              <w:t xml:space="preserve"> Patient Participation group</w:t>
                            </w:r>
                            <w:r>
                              <w:rPr>
                                <w:rFonts w:ascii="Century Gothic" w:hAnsi="Century Gothic"/>
                                <w:sz w:val="24"/>
                                <w:szCs w:val="24"/>
                              </w:rPr>
                              <w:t>.</w:t>
                            </w:r>
                            <w:r w:rsidRPr="000B5A30">
                              <w:rPr>
                                <w:rFonts w:ascii="Century Gothic" w:hAnsi="Century Gothic"/>
                                <w:sz w:val="24"/>
                                <w:szCs w:val="24"/>
                              </w:rPr>
                              <w:t xml:space="preserve"> </w:t>
                            </w:r>
                            <w:r>
                              <w:rPr>
                                <w:rFonts w:ascii="Century Gothic" w:hAnsi="Century Gothic"/>
                                <w:sz w:val="24"/>
                                <w:szCs w:val="24"/>
                              </w:rPr>
                              <w:t xml:space="preserve">Members of this group may be contacted by the Practice on occasion to </w:t>
                            </w:r>
                            <w:r w:rsidRPr="000B5A30">
                              <w:rPr>
                                <w:rFonts w:ascii="Century Gothic" w:hAnsi="Century Gothic"/>
                                <w:sz w:val="24"/>
                                <w:szCs w:val="24"/>
                              </w:rPr>
                              <w:t xml:space="preserve">ask </w:t>
                            </w:r>
                            <w:r>
                              <w:rPr>
                                <w:rFonts w:ascii="Century Gothic" w:hAnsi="Century Gothic"/>
                                <w:sz w:val="24"/>
                                <w:szCs w:val="24"/>
                              </w:rPr>
                              <w:t>for their feedback in</w:t>
                            </w:r>
                            <w:r w:rsidRPr="000B5A30">
                              <w:rPr>
                                <w:rFonts w:ascii="Century Gothic" w:hAnsi="Century Gothic"/>
                                <w:sz w:val="24"/>
                                <w:szCs w:val="24"/>
                              </w:rPr>
                              <w:t xml:space="preserve"> </w:t>
                            </w:r>
                            <w:r>
                              <w:rPr>
                                <w:rFonts w:ascii="Century Gothic" w:hAnsi="Century Gothic"/>
                                <w:sz w:val="24"/>
                                <w:szCs w:val="24"/>
                              </w:rPr>
                              <w:t>relation to our services</w:t>
                            </w:r>
                            <w:r w:rsidRPr="000B5A30">
                              <w:rPr>
                                <w:rFonts w:ascii="Century Gothic" w:hAnsi="Century Gothic"/>
                                <w:sz w:val="24"/>
                                <w:szCs w:val="24"/>
                              </w:rPr>
                              <w:t xml:space="preserve">.  </w:t>
                            </w:r>
                            <w:r>
                              <w:rPr>
                                <w:rFonts w:ascii="Century Gothic" w:hAnsi="Century Gothic"/>
                                <w:sz w:val="24"/>
                                <w:szCs w:val="24"/>
                              </w:rPr>
                              <w:t>Our</w:t>
                            </w:r>
                            <w:r w:rsidRPr="000B5A30">
                              <w:rPr>
                                <w:rFonts w:ascii="Century Gothic" w:hAnsi="Century Gothic"/>
                                <w:sz w:val="24"/>
                                <w:szCs w:val="24"/>
                              </w:rPr>
                              <w:t xml:space="preserve"> Patient Participation group was </w:t>
                            </w:r>
                            <w:r>
                              <w:rPr>
                                <w:rFonts w:ascii="Century Gothic" w:hAnsi="Century Gothic"/>
                                <w:sz w:val="24"/>
                                <w:szCs w:val="24"/>
                              </w:rPr>
                              <w:t>established</w:t>
                            </w:r>
                            <w:r w:rsidRPr="000B5A30">
                              <w:rPr>
                                <w:rFonts w:ascii="Century Gothic" w:hAnsi="Century Gothic"/>
                                <w:sz w:val="24"/>
                                <w:szCs w:val="24"/>
                              </w:rPr>
                              <w:t xml:space="preserve"> in 2011 and </w:t>
                            </w:r>
                            <w:r>
                              <w:rPr>
                                <w:rFonts w:ascii="Century Gothic" w:hAnsi="Century Gothic"/>
                                <w:sz w:val="24"/>
                                <w:szCs w:val="24"/>
                              </w:rPr>
                              <w:t xml:space="preserve">all </w:t>
                            </w:r>
                            <w:r w:rsidRPr="000B5A30">
                              <w:rPr>
                                <w:rFonts w:ascii="Century Gothic" w:hAnsi="Century Gothic"/>
                                <w:sz w:val="24"/>
                                <w:szCs w:val="24"/>
                              </w:rPr>
                              <w:t xml:space="preserve">patients </w:t>
                            </w:r>
                            <w:r>
                              <w:rPr>
                                <w:rFonts w:ascii="Century Gothic" w:hAnsi="Century Gothic"/>
                                <w:sz w:val="24"/>
                                <w:szCs w:val="24"/>
                              </w:rPr>
                              <w:t>registered with the University Medical Centre are</w:t>
                            </w:r>
                            <w:r w:rsidRPr="000B5A30">
                              <w:rPr>
                                <w:rFonts w:ascii="Century Gothic" w:hAnsi="Century Gothic"/>
                                <w:sz w:val="24"/>
                                <w:szCs w:val="24"/>
                              </w:rPr>
                              <w:t xml:space="preserve"> welcome to join at any time.</w:t>
                            </w:r>
                          </w:p>
                          <w:p w:rsidR="002126FB" w:rsidRDefault="002126FB" w:rsidP="002126FB">
                            <w:pPr>
                              <w:rPr>
                                <w:rFonts w:ascii="Century Gothic" w:hAnsi="Century Gothic"/>
                                <w:sz w:val="24"/>
                                <w:szCs w:val="24"/>
                              </w:rPr>
                            </w:pPr>
                            <w:r w:rsidRPr="000B5A30">
                              <w:rPr>
                                <w:rFonts w:ascii="Century Gothic" w:hAnsi="Century Gothic"/>
                                <w:sz w:val="24"/>
                                <w:szCs w:val="24"/>
                              </w:rPr>
                              <w:t xml:space="preserve">If you would like to be involved, please </w:t>
                            </w:r>
                            <w:r>
                              <w:rPr>
                                <w:rFonts w:ascii="Century Gothic" w:hAnsi="Century Gothic"/>
                                <w:sz w:val="24"/>
                                <w:szCs w:val="24"/>
                              </w:rPr>
                              <w:t xml:space="preserve">contact us and we will send you the application </w:t>
                            </w:r>
                            <w:r w:rsidRPr="000B5A30">
                              <w:rPr>
                                <w:rFonts w:ascii="Century Gothic" w:hAnsi="Century Gothic"/>
                                <w:sz w:val="24"/>
                                <w:szCs w:val="24"/>
                              </w:rPr>
                              <w:t xml:space="preserve">form. Any views you give will be anonymised and this will have no effect on your medical treatment. </w:t>
                            </w:r>
                          </w:p>
                          <w:p w:rsidR="002126FB" w:rsidRPr="005F06A3" w:rsidRDefault="00A941FB" w:rsidP="002126FB">
                            <w:pPr>
                              <w:jc w:val="center"/>
                              <w:rPr>
                                <w:rFonts w:ascii="Century Gothic" w:hAnsi="Century Gothic"/>
                              </w:rPr>
                            </w:pPr>
                            <w:hyperlink r:id="rId19" w:history="1">
                              <w:r w:rsidR="002126FB" w:rsidRPr="005F06A3">
                                <w:rPr>
                                  <w:rStyle w:val="Hyperlink"/>
                                  <w:rFonts w:ascii="Century Gothic" w:hAnsi="Century Gothic"/>
                                </w:rPr>
                                <w:t>http://umcbath.co.uk/practice-info/patient-participation-group/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75pt;margin-top:348.95pt;width:273.75pt;height:3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NKgMAACsHAAAOAAAAZHJzL2Uyb0RvYy54bWysVU1v2zgQvRfY/0DwvpEdy05ixCm8DlIU&#10;SNOgaZHzmKIkAhTJknTs9NfvIyU7bjYFuov1gSaHw/l4M/N0+X7XafYkfVDWLPj4ZMSZNMJWyjQL&#10;/u3rzZ/nnIVIpiJtjVzwZxn4+6s/3l1u3Vye2tbqSnoGIybMt27B2xjdvCiCaGVH4cQ6aXBZW99R&#10;xNE3ReVpC+udLk5Ho1mxtb5y3goZAqTX/SW/yvbrWor4ua6DjEwvOGKLefV5Xae1uLqkeePJtUoM&#10;YdB/iKIjZeD0YOqaIrGNV/8w1SnhbbB1PBG2K2xdKyFzDshmPHqVzUNLTuZcAE5wB5jC/2dW3D3d&#10;e6Yq1G7KmaEONfoC1Mg0WjLIANDWhTn0Hty9H04B25TtrvZd+kcebJdBfT6AKneRCQgn5dlsdgrj&#10;AndlWZ6Pz7LV4uW58yF+kLZjabPgHv4zmPR0GyJcQnWvMmBc3SitmbfxUcU2w4QE+gIEvMlagTkL&#10;pEZZHHyzXmnPngiNUP61XK1mWR6Vib1wOsKv74dA8ZOtevEkibMcUQxWckRNOPYySc9/09PkbLAI&#10;g//e0zjF87uuxjms3OQ/uTok+0ZSEDV7ELUyDK0AcGeYtuSXBUFapn5JWCVdT7kaCQ1t2HbBL6a5&#10;3IRxrjVFVL5zeBBMwxnpBjwhou+xslodHv+qRKGlSvbFuHg7nfFoL3+VTji2n1romkLbm8pXQwra&#10;pOBlpouhe+wmSv/QVlu21hv/hRB/2edfqdSjGQ3OKgUumeYbQPNzP75RowxhLyftWhpa7DwB26N5&#10;3GGHGDLOR+EVaSL7GUy7uFvv8ghPkpEkWdvqGWONePJQBiduFLK/pRDvyYPgECxIO37GUmuLmtlh&#10;x1lr/Y+35EkfvINbzrYgTBT0+4a85Ex/NJizi3FZJobNh3J6dpoAOb5ZH9+YTbeyGMUxGsqJvE36&#10;Ue+3tbfdI7h9mbziioyA7751hsMq9kSOr4OQy2VWA6s6irfmwYk9I6S6f909kncDv0RQ053dkyvN&#10;X9FMr5s6wtjlJtpaZQ56wRXlSAcw8n4A0tcjUf7xOWu9fOOu/gYAAP//AwBQSwMEFAAGAAgAAAAh&#10;APR4YDfhAAAACwEAAA8AAABkcnMvZG93bnJldi54bWxMj8FOwzAQRO9I/IO1SNxaJ9CGJsSpqqJe&#10;yqkNKlc3XuKI2I5sNw18PcsJjqt9mnlTrifTsxF96JwVkM4TYGgbpzrbCnird7MVsBClVbJ3FgV8&#10;YYB1dXtTykK5qz3geIwtoxAbCilAxzgUnIdGo5Fh7ga09Ptw3shIp2+58vJK4abnD0mScSM7Sw1a&#10;DrjV2HweL0bA/lv61/q9fkm3ejylp8Nmt8dWiPu7afMMLOIU/2D41Sd1qMjp7C5WBdYLmKVLIgVk&#10;+VMOjIDlIqNxZyIf89UCeFXy/xuqHwAAAP//AwBQSwECLQAUAAYACAAAACEAtoM4kv4AAADhAQAA&#10;EwAAAAAAAAAAAAAAAAAAAAAAW0NvbnRlbnRfVHlwZXNdLnhtbFBLAQItABQABgAIAAAAIQA4/SH/&#10;1gAAAJQBAAALAAAAAAAAAAAAAAAAAC8BAABfcmVscy8ucmVsc1BLAQItABQABgAIAAAAIQCe9YZN&#10;KgMAACsHAAAOAAAAAAAAAAAAAAAAAC4CAABkcnMvZTJvRG9jLnhtbFBLAQItABQABgAIAAAAIQD0&#10;eGA34QAAAAsBAAAPAAAAAAAAAAAAAAAAAIQFAABkcnMvZG93bnJldi54bWxQSwUGAAAAAAQABADz&#10;AAAAkgYAAAAA&#10;" fillcolor="#9eeaff" strokecolor="#46aac5">
                <v:fill color2="#e4f9ff" rotate="t" angle="180" colors="0 #9eeaff;22938f #bbefff;1 #e4f9ff" focus="100%" type="gradient"/>
                <v:shadow on="t" color="black" opacity="24903f" origin=",.5" offset="0,.55556mm"/>
                <v:textbox>
                  <w:txbxContent>
                    <w:p w:rsidR="002126FB" w:rsidRDefault="002126FB" w:rsidP="002126FB">
                      <w:pPr>
                        <w:jc w:val="center"/>
                        <w:rPr>
                          <w:rFonts w:ascii="Century Gothic" w:hAnsi="Century Gothic"/>
                          <w:b/>
                          <w:sz w:val="32"/>
                          <w:szCs w:val="32"/>
                          <w:u w:val="single"/>
                        </w:rPr>
                      </w:pPr>
                      <w:r w:rsidRPr="003B29F4">
                        <w:rPr>
                          <w:rFonts w:ascii="Century Gothic" w:hAnsi="Century Gothic"/>
                          <w:b/>
                          <w:sz w:val="32"/>
                          <w:szCs w:val="32"/>
                          <w:u w:val="single"/>
                        </w:rPr>
                        <w:t>Patient Participation Group</w:t>
                      </w:r>
                    </w:p>
                    <w:p w:rsidR="002126FB" w:rsidRPr="000D7562" w:rsidRDefault="002126FB" w:rsidP="002126FB">
                      <w:pPr>
                        <w:rPr>
                          <w:rFonts w:ascii="Century Gothic" w:hAnsi="Century Gothic"/>
                          <w:sz w:val="24"/>
                          <w:szCs w:val="24"/>
                        </w:rPr>
                      </w:pPr>
                      <w:r>
                        <w:rPr>
                          <w:rFonts w:ascii="Century Gothic" w:hAnsi="Century Gothic"/>
                          <w:sz w:val="24"/>
                          <w:szCs w:val="24"/>
                        </w:rPr>
                        <w:t>In order to support the ongoing</w:t>
                      </w:r>
                      <w:r w:rsidRPr="000B5A30">
                        <w:rPr>
                          <w:rFonts w:ascii="Century Gothic" w:hAnsi="Century Gothic"/>
                          <w:sz w:val="24"/>
                          <w:szCs w:val="24"/>
                        </w:rPr>
                        <w:t xml:space="preserve"> improve</w:t>
                      </w:r>
                      <w:r>
                        <w:rPr>
                          <w:rFonts w:ascii="Century Gothic" w:hAnsi="Century Gothic"/>
                          <w:sz w:val="24"/>
                          <w:szCs w:val="24"/>
                        </w:rPr>
                        <w:t>ments of our</w:t>
                      </w:r>
                      <w:r w:rsidRPr="000B5A30">
                        <w:rPr>
                          <w:rFonts w:ascii="Century Gothic" w:hAnsi="Century Gothic"/>
                          <w:sz w:val="24"/>
                          <w:szCs w:val="24"/>
                        </w:rPr>
                        <w:t xml:space="preserve"> services, we have </w:t>
                      </w:r>
                      <w:r>
                        <w:rPr>
                          <w:rFonts w:ascii="Century Gothic" w:hAnsi="Century Gothic"/>
                          <w:sz w:val="24"/>
                          <w:szCs w:val="24"/>
                        </w:rPr>
                        <w:t>in place a virtual</w:t>
                      </w:r>
                      <w:r w:rsidRPr="000B5A30">
                        <w:rPr>
                          <w:rFonts w:ascii="Century Gothic" w:hAnsi="Century Gothic"/>
                          <w:sz w:val="24"/>
                          <w:szCs w:val="24"/>
                        </w:rPr>
                        <w:t xml:space="preserve"> Patient Participation group</w:t>
                      </w:r>
                      <w:r>
                        <w:rPr>
                          <w:rFonts w:ascii="Century Gothic" w:hAnsi="Century Gothic"/>
                          <w:sz w:val="24"/>
                          <w:szCs w:val="24"/>
                        </w:rPr>
                        <w:t>.</w:t>
                      </w:r>
                      <w:r w:rsidRPr="000B5A30">
                        <w:rPr>
                          <w:rFonts w:ascii="Century Gothic" w:hAnsi="Century Gothic"/>
                          <w:sz w:val="24"/>
                          <w:szCs w:val="24"/>
                        </w:rPr>
                        <w:t xml:space="preserve"> </w:t>
                      </w:r>
                      <w:r>
                        <w:rPr>
                          <w:rFonts w:ascii="Century Gothic" w:hAnsi="Century Gothic"/>
                          <w:sz w:val="24"/>
                          <w:szCs w:val="24"/>
                        </w:rPr>
                        <w:t xml:space="preserve">Members of this group may be contacted by the Practice on occasion to </w:t>
                      </w:r>
                      <w:r w:rsidRPr="000B5A30">
                        <w:rPr>
                          <w:rFonts w:ascii="Century Gothic" w:hAnsi="Century Gothic"/>
                          <w:sz w:val="24"/>
                          <w:szCs w:val="24"/>
                        </w:rPr>
                        <w:t xml:space="preserve">ask </w:t>
                      </w:r>
                      <w:r>
                        <w:rPr>
                          <w:rFonts w:ascii="Century Gothic" w:hAnsi="Century Gothic"/>
                          <w:sz w:val="24"/>
                          <w:szCs w:val="24"/>
                        </w:rPr>
                        <w:t>for their feedback in</w:t>
                      </w:r>
                      <w:r w:rsidRPr="000B5A30">
                        <w:rPr>
                          <w:rFonts w:ascii="Century Gothic" w:hAnsi="Century Gothic"/>
                          <w:sz w:val="24"/>
                          <w:szCs w:val="24"/>
                        </w:rPr>
                        <w:t xml:space="preserve"> </w:t>
                      </w:r>
                      <w:r>
                        <w:rPr>
                          <w:rFonts w:ascii="Century Gothic" w:hAnsi="Century Gothic"/>
                          <w:sz w:val="24"/>
                          <w:szCs w:val="24"/>
                        </w:rPr>
                        <w:t>relation to our services</w:t>
                      </w:r>
                      <w:r w:rsidRPr="000B5A30">
                        <w:rPr>
                          <w:rFonts w:ascii="Century Gothic" w:hAnsi="Century Gothic"/>
                          <w:sz w:val="24"/>
                          <w:szCs w:val="24"/>
                        </w:rPr>
                        <w:t xml:space="preserve">.  </w:t>
                      </w:r>
                      <w:r>
                        <w:rPr>
                          <w:rFonts w:ascii="Century Gothic" w:hAnsi="Century Gothic"/>
                          <w:sz w:val="24"/>
                          <w:szCs w:val="24"/>
                        </w:rPr>
                        <w:t>Our</w:t>
                      </w:r>
                      <w:r w:rsidRPr="000B5A30">
                        <w:rPr>
                          <w:rFonts w:ascii="Century Gothic" w:hAnsi="Century Gothic"/>
                          <w:sz w:val="24"/>
                          <w:szCs w:val="24"/>
                        </w:rPr>
                        <w:t xml:space="preserve"> Patient Participation group was </w:t>
                      </w:r>
                      <w:r>
                        <w:rPr>
                          <w:rFonts w:ascii="Century Gothic" w:hAnsi="Century Gothic"/>
                          <w:sz w:val="24"/>
                          <w:szCs w:val="24"/>
                        </w:rPr>
                        <w:t>established</w:t>
                      </w:r>
                      <w:r w:rsidRPr="000B5A30">
                        <w:rPr>
                          <w:rFonts w:ascii="Century Gothic" w:hAnsi="Century Gothic"/>
                          <w:sz w:val="24"/>
                          <w:szCs w:val="24"/>
                        </w:rPr>
                        <w:t xml:space="preserve"> in 2011 and </w:t>
                      </w:r>
                      <w:r>
                        <w:rPr>
                          <w:rFonts w:ascii="Century Gothic" w:hAnsi="Century Gothic"/>
                          <w:sz w:val="24"/>
                          <w:szCs w:val="24"/>
                        </w:rPr>
                        <w:t xml:space="preserve">all </w:t>
                      </w:r>
                      <w:r w:rsidRPr="000B5A30">
                        <w:rPr>
                          <w:rFonts w:ascii="Century Gothic" w:hAnsi="Century Gothic"/>
                          <w:sz w:val="24"/>
                          <w:szCs w:val="24"/>
                        </w:rPr>
                        <w:t xml:space="preserve">patients </w:t>
                      </w:r>
                      <w:r>
                        <w:rPr>
                          <w:rFonts w:ascii="Century Gothic" w:hAnsi="Century Gothic"/>
                          <w:sz w:val="24"/>
                          <w:szCs w:val="24"/>
                        </w:rPr>
                        <w:t>registered with the University Medical Centre are</w:t>
                      </w:r>
                      <w:r w:rsidRPr="000B5A30">
                        <w:rPr>
                          <w:rFonts w:ascii="Century Gothic" w:hAnsi="Century Gothic"/>
                          <w:sz w:val="24"/>
                          <w:szCs w:val="24"/>
                        </w:rPr>
                        <w:t xml:space="preserve"> welcome to join at any time.</w:t>
                      </w:r>
                    </w:p>
                    <w:p w:rsidR="002126FB" w:rsidRDefault="002126FB" w:rsidP="002126FB">
                      <w:pPr>
                        <w:rPr>
                          <w:rFonts w:ascii="Century Gothic" w:hAnsi="Century Gothic"/>
                          <w:sz w:val="24"/>
                          <w:szCs w:val="24"/>
                        </w:rPr>
                      </w:pPr>
                      <w:r w:rsidRPr="000B5A30">
                        <w:rPr>
                          <w:rFonts w:ascii="Century Gothic" w:hAnsi="Century Gothic"/>
                          <w:sz w:val="24"/>
                          <w:szCs w:val="24"/>
                        </w:rPr>
                        <w:t xml:space="preserve">If you would like to be involved, please </w:t>
                      </w:r>
                      <w:r>
                        <w:rPr>
                          <w:rFonts w:ascii="Century Gothic" w:hAnsi="Century Gothic"/>
                          <w:sz w:val="24"/>
                          <w:szCs w:val="24"/>
                        </w:rPr>
                        <w:t xml:space="preserve">contact us and we will send you the application </w:t>
                      </w:r>
                      <w:r w:rsidRPr="000B5A30">
                        <w:rPr>
                          <w:rFonts w:ascii="Century Gothic" w:hAnsi="Century Gothic"/>
                          <w:sz w:val="24"/>
                          <w:szCs w:val="24"/>
                        </w:rPr>
                        <w:t xml:space="preserve">form. Any views you give will be anonymised and this will have no effect on your medical treatment. </w:t>
                      </w:r>
                    </w:p>
                    <w:p w:rsidR="002126FB" w:rsidRPr="005F06A3" w:rsidRDefault="00666B11" w:rsidP="002126FB">
                      <w:pPr>
                        <w:jc w:val="center"/>
                        <w:rPr>
                          <w:rFonts w:ascii="Century Gothic" w:hAnsi="Century Gothic"/>
                        </w:rPr>
                      </w:pPr>
                      <w:hyperlink r:id="rId20" w:history="1">
                        <w:r w:rsidR="002126FB" w:rsidRPr="005F06A3">
                          <w:rPr>
                            <w:rStyle w:val="Hyperlink"/>
                            <w:rFonts w:ascii="Century Gothic" w:hAnsi="Century Gothic"/>
                          </w:rPr>
                          <w:t>http://umcbath.co.uk/practice-info/patient-participation-group/</w:t>
                        </w:r>
                      </w:hyperlink>
                    </w:p>
                  </w:txbxContent>
                </v:textbox>
              </v:rect>
            </w:pict>
          </mc:Fallback>
        </mc:AlternateContent>
      </w:r>
      <w:r w:rsidRPr="002126FB">
        <w:rPr>
          <w:rFonts w:eastAsiaTheme="minorEastAsia"/>
          <w:noProof/>
          <w:lang w:eastAsia="en-GB"/>
        </w:rPr>
        <mc:AlternateContent>
          <mc:Choice Requires="wps">
            <w:drawing>
              <wp:anchor distT="0" distB="0" distL="114300" distR="114300" simplePos="0" relativeHeight="251706368" behindDoc="1" locked="0" layoutInCell="1" allowOverlap="1" wp14:anchorId="6DEB76BC" wp14:editId="7D36FB10">
                <wp:simplePos x="0" y="0"/>
                <wp:positionH relativeFrom="margin">
                  <wp:posOffset>-9525</wp:posOffset>
                </wp:positionH>
                <wp:positionV relativeFrom="margin">
                  <wp:posOffset>193040</wp:posOffset>
                </wp:positionV>
                <wp:extent cx="6648450" cy="3943350"/>
                <wp:effectExtent l="57150" t="38100" r="76200" b="95250"/>
                <wp:wrapSquare wrapText="bothSides"/>
                <wp:docPr id="23" name="Rectangle 23"/>
                <wp:cNvGraphicFramePr/>
                <a:graphic xmlns:a="http://schemas.openxmlformats.org/drawingml/2006/main">
                  <a:graphicData uri="http://schemas.microsoft.com/office/word/2010/wordprocessingShape">
                    <wps:wsp>
                      <wps:cNvSpPr/>
                      <wps:spPr>
                        <a:xfrm>
                          <a:off x="0" y="0"/>
                          <a:ext cx="6648450" cy="39433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126FB" w:rsidRPr="00EE2BFB" w:rsidRDefault="002126FB" w:rsidP="002126FB">
                            <w:pPr>
                              <w:rPr>
                                <w:rFonts w:ascii="Century Gothic" w:hAnsi="Century Gothic"/>
                                <w:b/>
                                <w:sz w:val="28"/>
                                <w:szCs w:val="28"/>
                              </w:rPr>
                            </w:pPr>
                            <w:r w:rsidRPr="0078640C">
                              <w:rPr>
                                <w:rFonts w:ascii="Century Gothic" w:hAnsi="Century Gothic"/>
                                <w:b/>
                                <w:sz w:val="28"/>
                                <w:szCs w:val="28"/>
                              </w:rPr>
                              <w:t xml:space="preserve">          </w:t>
                            </w:r>
                            <w:r w:rsidRPr="001F3FE5">
                              <w:rPr>
                                <w:rFonts w:ascii="Century Gothic" w:hAnsi="Century Gothic"/>
                                <w:b/>
                                <w:sz w:val="28"/>
                                <w:szCs w:val="28"/>
                                <w:u w:val="single"/>
                              </w:rPr>
                              <w:t xml:space="preserve">What </w:t>
                            </w:r>
                            <w:r w:rsidR="00666B11" w:rsidRPr="001F3FE5">
                              <w:rPr>
                                <w:rFonts w:ascii="Century Gothic" w:hAnsi="Century Gothic"/>
                                <w:b/>
                                <w:sz w:val="28"/>
                                <w:szCs w:val="28"/>
                                <w:u w:val="single"/>
                              </w:rPr>
                              <w:t>do online services</w:t>
                            </w:r>
                            <w:r w:rsidRPr="001F3FE5">
                              <w:rPr>
                                <w:rFonts w:ascii="Century Gothic" w:hAnsi="Century Gothic"/>
                                <w:b/>
                                <w:sz w:val="28"/>
                                <w:szCs w:val="28"/>
                                <w:u w:val="single"/>
                              </w:rPr>
                              <w:t xml:space="preserve"> mean for you?</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It’s quick, easy and secure and enables you to do more online</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Repeat prescri</w:t>
                            </w:r>
                            <w:r w:rsidR="002312ED">
                              <w:rPr>
                                <w:rFonts w:ascii="Century Gothic" w:hAnsi="Century Gothic"/>
                                <w:sz w:val="24"/>
                                <w:szCs w:val="24"/>
                              </w:rPr>
                              <w:t>ptions can be ordered outside of</w:t>
                            </w:r>
                            <w:r>
                              <w:rPr>
                                <w:rFonts w:ascii="Century Gothic" w:hAnsi="Century Gothic"/>
                                <w:sz w:val="24"/>
                                <w:szCs w:val="24"/>
                              </w:rPr>
                              <w:t xml:space="preserve"> normal working hours, 24/7</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Having access to your GP record means you can check your own immunisations for holidays or studying abroad</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can check your test results at any time with no need to call the practice</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It will give you more control over your own health care</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can book appointments even when we are closed</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can cancel your appointment if it is no longer needed</w:t>
                            </w:r>
                          </w:p>
                          <w:p w:rsidR="002126FB" w:rsidRPr="00EE2B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do not have to wait for us to answer the phone</w:t>
                            </w:r>
                          </w:p>
                          <w:p w:rsidR="002126FB" w:rsidRDefault="002126FB" w:rsidP="002126FB">
                            <w:pPr>
                              <w:jc w:val="right"/>
                            </w:pPr>
                            <w:r>
                              <w:rPr>
                                <w:noProof/>
                                <w:lang w:eastAsia="en-GB"/>
                              </w:rPr>
                              <w:drawing>
                                <wp:inline distT="0" distB="0" distL="0" distR="0" wp14:anchorId="3D213288" wp14:editId="3D9C6206">
                                  <wp:extent cx="1454919" cy="1276350"/>
                                  <wp:effectExtent l="0" t="0" r="0" b="0"/>
                                  <wp:docPr id="25" name="Picture 25" descr="C:\Users\sue.ruse\AppData\Local\Microsoft\Windows\Temporary Internet Files\Content.IE5\Z0ENSCUR\a_computer_virus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ruse\AppData\Local\Microsoft\Windows\Temporary Internet Files\Content.IE5\Z0ENSCUR\a_computer_virus_3[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4919" cy="1276350"/>
                                          </a:xfrm>
                                          <a:prstGeom prst="rect">
                                            <a:avLst/>
                                          </a:prstGeom>
                                          <a:noFill/>
                                          <a:ln>
                                            <a:noFill/>
                                          </a:ln>
                                        </pic:spPr>
                                      </pic:pic>
                                    </a:graphicData>
                                  </a:graphic>
                                </wp:inline>
                              </w:drawing>
                            </w:r>
                          </w:p>
                          <w:p w:rsidR="002126FB" w:rsidRDefault="002126FB" w:rsidP="002126FB">
                            <w:pPr>
                              <w:rPr>
                                <w:rFonts w:ascii="Century Gothic" w:eastAsia="Times New Roman" w:hAnsi="Century Gothic" w:cs="Arial"/>
                                <w:b/>
                                <w:color w:val="3D3D3D"/>
                                <w:sz w:val="27"/>
                                <w:szCs w:val="27"/>
                                <w:lang w:eastAsia="en-GB"/>
                              </w:rPr>
                            </w:pPr>
                          </w:p>
                          <w:p w:rsidR="002126FB" w:rsidRDefault="002126FB" w:rsidP="002126FB">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75pt;margin-top:15.2pt;width:523.5pt;height:310.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KgMAACsHAAAOAAAAZHJzL2Uyb0RvYy54bWysVdtuEzEQfUfiHyy/081lE9qoKQqpipBK&#10;qSioz47Xu2vJaxvbaVK+nmN7k4ZQxEXkYWPPzM7lzMzZ8zfbTpEH4bw0ek6HJwNKhOamkrqZ0y+f&#10;r16dUuID0xVTRos5fRSevrl4+eJ8Y2diZFqjKuEInGg/29g5bUOws6LwvBUd8yfGCg1lbVzHAq6u&#10;KSrHNvDeqWI0GEyLjXGVdYYL7yG9zEp6kfzXteDhY117EYiaU+QW0tOl5yo+i4tzNmscs63kfRrs&#10;H7LomNQIund1yQIjayd/ctVJ7ow3dTjhpitMXUsuUg2oZjg4quauZVakWgCOt3uY/P9zy28ebh2R&#10;1ZyOxpRo1qFHn4Aa040SBDIAtLF+Brs7e+v6m8cxVrutXRf/UQfZJlAf96CKbSAcwum0PC0nwJ5D&#10;Nz4rx2Nc4Kd4et06H94J05F4mFOH+AlM9nDtQzbdmfQYV1dSKeJMuJehTTBh+HIDPN5JVp5YA6QG&#10;Sexds1oqRx4YBqF8u1gup0kepA5ZOBngl+fBs/DBVFk8juJdwr2XlHzjD6OgKFhFye8jjV/3HmH8&#10;95GGMZ8/DTVMaQHCo1D7YtGF46IganYgKqkJRgHgTrFtMS7xnCmBeRn2TcTypG7EGEqTzZyeTUYT&#10;tJthnWvFAo6dxQteN5Qw1YAneHAZK6Pk/uVfAedbVoncjLPnyxkOdvKjcvyh/zhCl8y32VVS9SUo&#10;HZMXiS766THrINxdW23ISq3dJ4b8y1x/JeOMJjQoqSS4ZJI0gObHeXymRwnCLGfKtqwfsdMIbJ7z&#10;w2bsc0jzdpBeETcy72A8he1qm1a4jE6iZGWqR6w18klL6S2/kqj+mvlwyxwIDsmCtMNHPGpl0DPT&#10;nyhpjfv2nDzag3egpWQDwkRDv66ZE5So9xp7djYsS7gN6VJOXo8iIIea1aFGr7ulwSoOMVCWp2O0&#10;D2p3rJ3p7sHtixgVKqY5YufR6S/LkIkcXwcuFotkBla1LFzrO8t3jBD7/nl7z5zt+SWAmm7MjlzZ&#10;7Ihmsm2cCG0W62BqmTjoCVe0I17AyJkI8tcjUv7hPVk9feMuvgMAAP//AwBQSwMEFAAGAAgAAAAh&#10;AAAsAMrfAAAACgEAAA8AAABkcnMvZG93bnJldi54bWxMj8FuwjAQRO+V+g/WVuoNbLcJqtI4CFFx&#10;oSdIRa8mXuKI2I5sE9J+fc2pHGdnNPO2XE6mJyP60DkrgM8ZELSNU51tBXzVm9kbkBClVbJ3FgX8&#10;YIBl9fhQykK5q93huI8tSSU2FFKAjnEoKA2NRiPD3A1ok3dy3siYpG+p8vKayk1PXxhbUCM7mxa0&#10;HHCtsTnvL0bA9lf6z/q7/uBrPR74YbfabLEV4vlpWr0DiTjF/zDc8BM6VInp6C5WBdILmPE8JQW8&#10;sgzIzWdZni5HAYucZ0Crkt6/UP0BAAD//wMAUEsBAi0AFAAGAAgAAAAhALaDOJL+AAAA4QEAABMA&#10;AAAAAAAAAAAAAAAAAAAAAFtDb250ZW50X1R5cGVzXS54bWxQSwECLQAUAAYACAAAACEAOP0h/9YA&#10;AACUAQAACwAAAAAAAAAAAAAAAAAvAQAAX3JlbHMvLnJlbHNQSwECLQAUAAYACAAAACEA/kPxcSoD&#10;AAArBwAADgAAAAAAAAAAAAAAAAAuAgAAZHJzL2Uyb0RvYy54bWxQSwECLQAUAAYACAAAACEAACwA&#10;yt8AAAAKAQAADwAAAAAAAAAAAAAAAACEBQAAZHJzL2Rvd25yZXYueG1sUEsFBgAAAAAEAAQA8wAA&#10;AJAGAAAAAA==&#10;" fillcolor="#9eeaff" strokecolor="#46aac5">
                <v:fill color2="#e4f9ff" rotate="t" angle="180" colors="0 #9eeaff;22938f #bbefff;1 #e4f9ff" focus="100%" type="gradient"/>
                <v:shadow on="t" color="black" opacity="24903f" origin=",.5" offset="0,.55556mm"/>
                <v:textbox>
                  <w:txbxContent>
                    <w:p w:rsidR="002126FB" w:rsidRPr="00EE2BFB" w:rsidRDefault="002126FB" w:rsidP="002126FB">
                      <w:pPr>
                        <w:rPr>
                          <w:rFonts w:ascii="Century Gothic" w:hAnsi="Century Gothic"/>
                          <w:b/>
                          <w:sz w:val="28"/>
                          <w:szCs w:val="28"/>
                        </w:rPr>
                      </w:pPr>
                      <w:r w:rsidRPr="0078640C">
                        <w:rPr>
                          <w:rFonts w:ascii="Century Gothic" w:hAnsi="Century Gothic"/>
                          <w:b/>
                          <w:sz w:val="28"/>
                          <w:szCs w:val="28"/>
                        </w:rPr>
                        <w:t xml:space="preserve">          </w:t>
                      </w:r>
                      <w:r w:rsidRPr="001F3FE5">
                        <w:rPr>
                          <w:rFonts w:ascii="Century Gothic" w:hAnsi="Century Gothic"/>
                          <w:b/>
                          <w:sz w:val="28"/>
                          <w:szCs w:val="28"/>
                          <w:u w:val="single"/>
                        </w:rPr>
                        <w:t xml:space="preserve">What </w:t>
                      </w:r>
                      <w:r w:rsidR="00666B11" w:rsidRPr="001F3FE5">
                        <w:rPr>
                          <w:rFonts w:ascii="Century Gothic" w:hAnsi="Century Gothic"/>
                          <w:b/>
                          <w:sz w:val="28"/>
                          <w:szCs w:val="28"/>
                          <w:u w:val="single"/>
                        </w:rPr>
                        <w:t>do online services</w:t>
                      </w:r>
                      <w:r w:rsidRPr="001F3FE5">
                        <w:rPr>
                          <w:rFonts w:ascii="Century Gothic" w:hAnsi="Century Gothic"/>
                          <w:b/>
                          <w:sz w:val="28"/>
                          <w:szCs w:val="28"/>
                          <w:u w:val="single"/>
                        </w:rPr>
                        <w:t xml:space="preserve"> mean for you?</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It’s quick, easy and secure and enables you to do more online</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Repeat prescri</w:t>
                      </w:r>
                      <w:r w:rsidR="002312ED">
                        <w:rPr>
                          <w:rFonts w:ascii="Century Gothic" w:hAnsi="Century Gothic"/>
                          <w:sz w:val="24"/>
                          <w:szCs w:val="24"/>
                        </w:rPr>
                        <w:t xml:space="preserve">ptions can be ordered outside </w:t>
                      </w:r>
                      <w:r w:rsidR="002312ED">
                        <w:rPr>
                          <w:rFonts w:ascii="Century Gothic" w:hAnsi="Century Gothic"/>
                          <w:sz w:val="24"/>
                          <w:szCs w:val="24"/>
                        </w:rPr>
                        <w:t>of</w:t>
                      </w:r>
                      <w:bookmarkStart w:id="1" w:name="_GoBack"/>
                      <w:bookmarkEnd w:id="1"/>
                      <w:r>
                        <w:rPr>
                          <w:rFonts w:ascii="Century Gothic" w:hAnsi="Century Gothic"/>
                          <w:sz w:val="24"/>
                          <w:szCs w:val="24"/>
                        </w:rPr>
                        <w:t xml:space="preserve"> normal working hours, 24/7</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Having access to your GP record means you can check your own immunisations for holidays or studying abroad</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can check your test results at any time with no need to call the practice</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It will give you more control over your own health care</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can book appointments even when we are closed</w:t>
                      </w:r>
                    </w:p>
                    <w:p w:rsidR="002126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can cancel your appointment if it is no longer needed</w:t>
                      </w:r>
                    </w:p>
                    <w:p w:rsidR="002126FB" w:rsidRPr="00EE2BFB" w:rsidRDefault="002126FB" w:rsidP="002126FB">
                      <w:pPr>
                        <w:pStyle w:val="ListParagraph"/>
                        <w:numPr>
                          <w:ilvl w:val="0"/>
                          <w:numId w:val="9"/>
                        </w:numPr>
                        <w:rPr>
                          <w:rFonts w:ascii="Century Gothic" w:hAnsi="Century Gothic"/>
                          <w:sz w:val="24"/>
                          <w:szCs w:val="24"/>
                        </w:rPr>
                      </w:pPr>
                      <w:r>
                        <w:rPr>
                          <w:rFonts w:ascii="Century Gothic" w:hAnsi="Century Gothic"/>
                          <w:sz w:val="24"/>
                          <w:szCs w:val="24"/>
                        </w:rPr>
                        <w:t>You do not have to wait for us to answer the phone</w:t>
                      </w:r>
                    </w:p>
                    <w:p w:rsidR="002126FB" w:rsidRDefault="002126FB" w:rsidP="002126FB">
                      <w:pPr>
                        <w:jc w:val="right"/>
                      </w:pPr>
                      <w:r>
                        <w:rPr>
                          <w:noProof/>
                          <w:lang w:eastAsia="en-GB"/>
                        </w:rPr>
                        <w:drawing>
                          <wp:inline distT="0" distB="0" distL="0" distR="0" wp14:anchorId="3D213288" wp14:editId="3D9C6206">
                            <wp:extent cx="1454919" cy="1276350"/>
                            <wp:effectExtent l="0" t="0" r="0" b="0"/>
                            <wp:docPr id="25" name="Picture 25" descr="C:\Users\sue.ruse\AppData\Local\Microsoft\Windows\Temporary Internet Files\Content.IE5\Z0ENSCUR\a_computer_virus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ruse\AppData\Local\Microsoft\Windows\Temporary Internet Files\Content.IE5\Z0ENSCUR\a_computer_virus_3[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4919" cy="1276350"/>
                                    </a:xfrm>
                                    <a:prstGeom prst="rect">
                                      <a:avLst/>
                                    </a:prstGeom>
                                    <a:noFill/>
                                    <a:ln>
                                      <a:noFill/>
                                    </a:ln>
                                  </pic:spPr>
                                </pic:pic>
                              </a:graphicData>
                            </a:graphic>
                          </wp:inline>
                        </w:drawing>
                      </w:r>
                    </w:p>
                    <w:p w:rsidR="002126FB" w:rsidRDefault="002126FB" w:rsidP="002126FB">
                      <w:pPr>
                        <w:rPr>
                          <w:rFonts w:ascii="Century Gothic" w:eastAsia="Times New Roman" w:hAnsi="Century Gothic" w:cs="Arial"/>
                          <w:b/>
                          <w:color w:val="3D3D3D"/>
                          <w:sz w:val="27"/>
                          <w:szCs w:val="27"/>
                          <w:lang w:eastAsia="en-GB"/>
                        </w:rPr>
                      </w:pPr>
                    </w:p>
                    <w:p w:rsidR="002126FB" w:rsidRDefault="002126FB" w:rsidP="002126FB">
                      <w:pPr>
                        <w:rPr>
                          <w:rFonts w:ascii="Century Gothic" w:hAnsi="Century Gothic"/>
                          <w:sz w:val="24"/>
                          <w:szCs w:val="24"/>
                        </w:rPr>
                      </w:pPr>
                    </w:p>
                  </w:txbxContent>
                </v:textbox>
                <w10:wrap type="square" anchorx="margin" anchory="margin"/>
              </v:rect>
            </w:pict>
          </mc:Fallback>
        </mc:AlternateContent>
      </w:r>
    </w:p>
    <w:p w:rsidR="003B6908" w:rsidRPr="003B6908" w:rsidRDefault="003B6908" w:rsidP="003B6908"/>
    <w:p w:rsidR="003B6908" w:rsidRDefault="003B6908" w:rsidP="003B6908">
      <w:pPr>
        <w:jc w:val="center"/>
        <w:rPr>
          <w:rFonts w:ascii="Wingdings 2" w:hAnsi="Wingdings 2"/>
        </w:rPr>
      </w:pPr>
    </w:p>
    <w:p w:rsidR="003B6908" w:rsidRDefault="003B6908" w:rsidP="003B6908"/>
    <w:p w:rsidR="003B6908" w:rsidRDefault="003B6908" w:rsidP="003B6908"/>
    <w:p w:rsidR="00882D7D" w:rsidRDefault="00882D7D" w:rsidP="003B6908">
      <w:pPr>
        <w:jc w:val="center"/>
      </w:pPr>
    </w:p>
    <w:p w:rsidR="00882D7D" w:rsidRPr="00882D7D" w:rsidRDefault="00882D7D" w:rsidP="00882D7D"/>
    <w:p w:rsidR="00882D7D" w:rsidRPr="00882D7D" w:rsidRDefault="00882D7D" w:rsidP="00882D7D"/>
    <w:p w:rsidR="00882D7D" w:rsidRPr="00882D7D" w:rsidRDefault="00882D7D" w:rsidP="00882D7D"/>
    <w:p w:rsidR="00882D7D" w:rsidRPr="00882D7D" w:rsidRDefault="00882D7D" w:rsidP="00882D7D"/>
    <w:p w:rsidR="00882D7D" w:rsidRPr="00882D7D" w:rsidRDefault="00882D7D" w:rsidP="00882D7D"/>
    <w:p w:rsidR="001876CC" w:rsidRDefault="001876CC" w:rsidP="00882D7D">
      <w:pPr>
        <w:jc w:val="right"/>
      </w:pPr>
    </w:p>
    <w:p w:rsidR="00882D7D" w:rsidRDefault="00882D7D" w:rsidP="00882D7D">
      <w:pPr>
        <w:jc w:val="right"/>
      </w:pPr>
    </w:p>
    <w:p w:rsidR="002126FB" w:rsidRDefault="002126FB">
      <w:r>
        <w:br w:type="page"/>
      </w:r>
    </w:p>
    <w:p w:rsidR="002126FB" w:rsidRDefault="002126FB" w:rsidP="002126FB">
      <w:pPr>
        <w:jc w:val="right"/>
      </w:pPr>
      <w:r w:rsidRPr="002126FB">
        <w:rPr>
          <w:rFonts w:ascii="Calibri" w:eastAsia="Calibri" w:hAnsi="Calibri" w:cs="Times New Roman"/>
          <w:noProof/>
          <w:lang w:eastAsia="en-GB"/>
        </w:rPr>
        <w:lastRenderedPageBreak/>
        <mc:AlternateContent>
          <mc:Choice Requires="wps">
            <w:drawing>
              <wp:inline distT="0" distB="0" distL="0" distR="0" wp14:anchorId="583BB12E" wp14:editId="05091F8F">
                <wp:extent cx="6591300" cy="8524875"/>
                <wp:effectExtent l="57150" t="38100" r="76200" b="104775"/>
                <wp:docPr id="13" name="Text Box 13"/>
                <wp:cNvGraphicFramePr/>
                <a:graphic xmlns:a="http://schemas.openxmlformats.org/drawingml/2006/main">
                  <a:graphicData uri="http://schemas.microsoft.com/office/word/2010/wordprocessingShape">
                    <wps:wsp>
                      <wps:cNvSpPr txBox="1"/>
                      <wps:spPr>
                        <a:xfrm>
                          <a:off x="0" y="0"/>
                          <a:ext cx="6591300" cy="85248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126FB" w:rsidRDefault="002126FB" w:rsidP="002126FB">
                            <w:pPr>
                              <w:jc w:val="center"/>
                              <w:rPr>
                                <w:rFonts w:ascii="Century Gothic" w:hAnsi="Century Gothic"/>
                                <w:b/>
                                <w:sz w:val="36"/>
                                <w:szCs w:val="36"/>
                              </w:rPr>
                            </w:pPr>
                            <w:r w:rsidRPr="00E9497D">
                              <w:rPr>
                                <w:rFonts w:ascii="Century Gothic" w:hAnsi="Century Gothic"/>
                                <w:b/>
                                <w:sz w:val="36"/>
                                <w:szCs w:val="36"/>
                              </w:rPr>
                              <w:t>Health Awareness Calendar</w:t>
                            </w:r>
                          </w:p>
                          <w:p w:rsidR="002126FB" w:rsidRDefault="002126FB" w:rsidP="002126FB">
                            <w:pPr>
                              <w:jc w:val="center"/>
                              <w:rPr>
                                <w:rFonts w:ascii="Century Gothic" w:hAnsi="Century Gothic"/>
                                <w:sz w:val="24"/>
                                <w:szCs w:val="24"/>
                              </w:rPr>
                            </w:pPr>
                            <w:r>
                              <w:rPr>
                                <w:rFonts w:ascii="Century Gothic" w:hAnsi="Century Gothic"/>
                                <w:sz w:val="24"/>
                                <w:szCs w:val="24"/>
                              </w:rPr>
                              <w:t>Did you know that there are many health related National Days?</w:t>
                            </w:r>
                          </w:p>
                          <w:p w:rsidR="002126FB" w:rsidRDefault="002126FB" w:rsidP="002126FB">
                            <w:pPr>
                              <w:jc w:val="center"/>
                              <w:rPr>
                                <w:rFonts w:ascii="Century Gothic" w:hAnsi="Century Gothic"/>
                                <w:sz w:val="24"/>
                                <w:szCs w:val="24"/>
                              </w:rPr>
                            </w:pPr>
                            <w:r>
                              <w:rPr>
                                <w:rFonts w:ascii="Century Gothic" w:hAnsi="Century Gothic"/>
                                <w:sz w:val="24"/>
                                <w:szCs w:val="24"/>
                              </w:rPr>
                              <w:t xml:space="preserve">Here are just a few that you may be interested in for </w:t>
                            </w:r>
                            <w:r w:rsidR="003B12EA">
                              <w:rPr>
                                <w:rFonts w:ascii="Century Gothic" w:hAnsi="Century Gothic"/>
                                <w:sz w:val="24"/>
                                <w:szCs w:val="24"/>
                              </w:rPr>
                              <w:t>August</w:t>
                            </w:r>
                            <w:r>
                              <w:rPr>
                                <w:rFonts w:ascii="Century Gothic" w:hAnsi="Century Gothic"/>
                                <w:sz w:val="24"/>
                                <w:szCs w:val="24"/>
                              </w:rPr>
                              <w:t xml:space="preserve"> onwards – just click on the link for further information</w:t>
                            </w:r>
                          </w:p>
                          <w:p w:rsidR="00E8788E" w:rsidRPr="003B12EA" w:rsidRDefault="00E8788E" w:rsidP="00E8788E">
                            <w:pPr>
                              <w:rPr>
                                <w:b/>
                                <w:sz w:val="28"/>
                                <w:szCs w:val="28"/>
                                <w:u w:val="single"/>
                              </w:rPr>
                            </w:pPr>
                            <w:r w:rsidRPr="003B12EA">
                              <w:rPr>
                                <w:b/>
                                <w:sz w:val="28"/>
                                <w:szCs w:val="28"/>
                                <w:u w:val="single"/>
                              </w:rPr>
                              <w:t>August</w:t>
                            </w:r>
                          </w:p>
                          <w:p w:rsidR="00E8788E" w:rsidRDefault="00E8788E" w:rsidP="008E7924">
                            <w:pPr>
                              <w:pStyle w:val="NoSpacing"/>
                            </w:pPr>
                            <w:r>
                              <w:t xml:space="preserve">National Immunisation Month   </w:t>
                            </w:r>
                            <w:hyperlink r:id="rId23" w:history="1">
                              <w:r w:rsidR="008E7924" w:rsidRPr="008E7924">
                                <w:rPr>
                                  <w:color w:val="0000FF"/>
                                  <w:u w:val="single"/>
                                </w:rPr>
                                <w:t>https://www.cdc.gov/vaccines/events/niam/index.html?CDC_AA_refVal=https%3A%2F%2Fwww.cdc.gov%2Fvaccines%2Fevents%2Fniam.html</w:t>
                              </w:r>
                            </w:hyperlink>
                          </w:p>
                          <w:p w:rsidR="00E8788E" w:rsidRDefault="00E8788E" w:rsidP="00E8788E">
                            <w:pPr>
                              <w:pStyle w:val="NoSpacing"/>
                            </w:pPr>
                          </w:p>
                          <w:p w:rsidR="003B12EA" w:rsidRPr="003B12EA" w:rsidRDefault="00E8788E" w:rsidP="00E8788E">
                            <w:r>
                              <w:rPr>
                                <w:sz w:val="24"/>
                                <w:szCs w:val="24"/>
                              </w:rPr>
                              <w:t>Psoriasis Awareness Month</w:t>
                            </w:r>
                            <w:r w:rsidR="008E7924">
                              <w:rPr>
                                <w:sz w:val="24"/>
                                <w:szCs w:val="24"/>
                              </w:rPr>
                              <w:t xml:space="preserve">  </w:t>
                            </w:r>
                            <w:hyperlink r:id="rId24" w:history="1">
                              <w:r w:rsidR="008E7924" w:rsidRPr="008E7924">
                                <w:rPr>
                                  <w:color w:val="0000FF"/>
                                  <w:u w:val="single"/>
                                </w:rPr>
                                <w:t>https://www.psoriasis-association.org.uk/</w:t>
                              </w:r>
                            </w:hyperlink>
                          </w:p>
                          <w:p w:rsidR="003B12EA" w:rsidRDefault="003B12EA" w:rsidP="003B12EA">
                            <w:pPr>
                              <w:pStyle w:val="NoSpacing"/>
                              <w:rPr>
                                <w:b/>
                                <w:sz w:val="28"/>
                                <w:szCs w:val="28"/>
                                <w:u w:val="single"/>
                              </w:rPr>
                            </w:pPr>
                          </w:p>
                          <w:p w:rsidR="00E8788E" w:rsidRPr="003B12EA" w:rsidRDefault="00E8788E" w:rsidP="003B12EA">
                            <w:pPr>
                              <w:pStyle w:val="NoSpacing"/>
                              <w:rPr>
                                <w:b/>
                                <w:sz w:val="28"/>
                                <w:szCs w:val="28"/>
                                <w:u w:val="single"/>
                              </w:rPr>
                            </w:pPr>
                            <w:r w:rsidRPr="003B12EA">
                              <w:rPr>
                                <w:b/>
                                <w:sz w:val="28"/>
                                <w:szCs w:val="28"/>
                                <w:u w:val="single"/>
                              </w:rPr>
                              <w:t>September</w:t>
                            </w:r>
                          </w:p>
                          <w:p w:rsidR="00E775CF" w:rsidRDefault="00E775CF" w:rsidP="008E7924">
                            <w:pPr>
                              <w:pStyle w:val="NoSpacing"/>
                              <w:rPr>
                                <w:sz w:val="24"/>
                                <w:szCs w:val="24"/>
                              </w:rPr>
                            </w:pPr>
                          </w:p>
                          <w:p w:rsidR="008E7924" w:rsidRDefault="00E8788E" w:rsidP="008E7924">
                            <w:pPr>
                              <w:pStyle w:val="NoSpacing"/>
                              <w:rPr>
                                <w:sz w:val="24"/>
                                <w:szCs w:val="24"/>
                              </w:rPr>
                            </w:pPr>
                            <w:r>
                              <w:rPr>
                                <w:sz w:val="24"/>
                                <w:szCs w:val="24"/>
                              </w:rPr>
                              <w:t>Blood Cancer Awareness Month</w:t>
                            </w:r>
                            <w:r w:rsidR="008E7924">
                              <w:rPr>
                                <w:sz w:val="24"/>
                                <w:szCs w:val="24"/>
                              </w:rPr>
                              <w:t xml:space="preserve">  </w:t>
                            </w:r>
                          </w:p>
                          <w:p w:rsidR="008E7924" w:rsidRDefault="008E7924" w:rsidP="008E7924">
                            <w:pPr>
                              <w:rPr>
                                <w:sz w:val="24"/>
                                <w:szCs w:val="24"/>
                              </w:rPr>
                            </w:pPr>
                            <w:r>
                              <w:rPr>
                                <w:sz w:val="24"/>
                                <w:szCs w:val="24"/>
                              </w:rPr>
                              <w:t xml:space="preserve"> </w:t>
                            </w:r>
                            <w:hyperlink r:id="rId25" w:history="1">
                              <w:r w:rsidRPr="008E7924">
                                <w:rPr>
                                  <w:color w:val="0000FF"/>
                                  <w:u w:val="single"/>
                                </w:rPr>
                                <w:t>https://bloodwise.org.uk/fundraising/campaigns/blood-cancer-awareness-month</w:t>
                              </w:r>
                            </w:hyperlink>
                          </w:p>
                          <w:p w:rsidR="008E7924" w:rsidRDefault="00E8788E" w:rsidP="008E7924">
                            <w:pPr>
                              <w:pStyle w:val="NoSpacing"/>
                            </w:pPr>
                            <w:r>
                              <w:t>Vascular Disease Awareness Month</w:t>
                            </w:r>
                          </w:p>
                          <w:p w:rsidR="008E7924" w:rsidRDefault="00A941FB" w:rsidP="008E7924">
                            <w:pPr>
                              <w:pStyle w:val="NoSpacing"/>
                            </w:pPr>
                            <w:hyperlink r:id="rId26" w:history="1">
                              <w:r w:rsidR="008E7924" w:rsidRPr="008E7924">
                                <w:rPr>
                                  <w:color w:val="0000FF"/>
                                  <w:u w:val="single"/>
                                </w:rPr>
                                <w:t>https://www.circulationfoundation.org.uk/vascular-disease-awareness-month</w:t>
                              </w:r>
                            </w:hyperlink>
                          </w:p>
                          <w:p w:rsidR="008E7924" w:rsidRDefault="008E7924" w:rsidP="008E7924">
                            <w:pPr>
                              <w:pStyle w:val="NoSpacing"/>
                            </w:pPr>
                          </w:p>
                          <w:p w:rsidR="00E8788E" w:rsidRDefault="00E8788E" w:rsidP="00E8788E">
                            <w:pPr>
                              <w:pStyle w:val="NoSpacing"/>
                            </w:pPr>
                            <w:r>
                              <w:t>2-8</w:t>
                            </w:r>
                            <w:r w:rsidRPr="00E8788E">
                              <w:rPr>
                                <w:vertAlign w:val="superscript"/>
                              </w:rPr>
                              <w:t>th</w:t>
                            </w:r>
                            <w:r>
                              <w:tab/>
                              <w:t xml:space="preserve">National Organ Donation Week  </w:t>
                            </w:r>
                          </w:p>
                          <w:p w:rsidR="00E8788E" w:rsidRDefault="00A941FB" w:rsidP="00E8788E">
                            <w:pPr>
                              <w:rPr>
                                <w:sz w:val="24"/>
                                <w:szCs w:val="24"/>
                              </w:rPr>
                            </w:pPr>
                            <w:hyperlink r:id="rId27" w:history="1">
                              <w:r w:rsidR="00E8788E" w:rsidRPr="00E8788E">
                                <w:rPr>
                                  <w:color w:val="0000FF"/>
                                  <w:u w:val="single"/>
                                </w:rPr>
                                <w:t>https://www.organdonation.nhs.uk/get-involved/news/save-the-date-organ-donation-week-2019/</w:t>
                              </w:r>
                            </w:hyperlink>
                          </w:p>
                          <w:p w:rsidR="00E8788E" w:rsidRDefault="00E8788E" w:rsidP="00E8788E">
                            <w:pPr>
                              <w:rPr>
                                <w:sz w:val="24"/>
                                <w:szCs w:val="24"/>
                              </w:rPr>
                            </w:pPr>
                            <w:r>
                              <w:rPr>
                                <w:sz w:val="24"/>
                                <w:szCs w:val="24"/>
                              </w:rPr>
                              <w:t>16</w:t>
                            </w:r>
                            <w:r w:rsidRPr="00E8788E">
                              <w:rPr>
                                <w:sz w:val="24"/>
                                <w:szCs w:val="24"/>
                                <w:vertAlign w:val="superscript"/>
                              </w:rPr>
                              <w:t>th</w:t>
                            </w:r>
                            <w:r>
                              <w:rPr>
                                <w:sz w:val="24"/>
                                <w:szCs w:val="24"/>
                              </w:rPr>
                              <w:t xml:space="preserve"> – 22</w:t>
                            </w:r>
                            <w:r w:rsidRPr="00E8788E">
                              <w:rPr>
                                <w:sz w:val="24"/>
                                <w:szCs w:val="24"/>
                                <w:vertAlign w:val="superscript"/>
                              </w:rPr>
                              <w:t>nd</w:t>
                            </w:r>
                            <w:r>
                              <w:rPr>
                                <w:sz w:val="24"/>
                                <w:szCs w:val="24"/>
                              </w:rPr>
                              <w:t xml:space="preserve"> Sexual Health Week</w:t>
                            </w:r>
                            <w:r w:rsidR="008E7924">
                              <w:rPr>
                                <w:sz w:val="24"/>
                                <w:szCs w:val="24"/>
                              </w:rPr>
                              <w:t xml:space="preserve">  </w:t>
                            </w:r>
                            <w:hyperlink r:id="rId28" w:history="1">
                              <w:r w:rsidR="008E7924" w:rsidRPr="008E7924">
                                <w:rPr>
                                  <w:color w:val="0000FF"/>
                                  <w:u w:val="single"/>
                                </w:rPr>
                                <w:t>https://www.fpa.org.uk/sexual-health-week/sexual-health-week-2019</w:t>
                              </w:r>
                            </w:hyperlink>
                          </w:p>
                          <w:p w:rsidR="00E8788E" w:rsidRDefault="00E8788E" w:rsidP="00E8788E">
                            <w:pPr>
                              <w:rPr>
                                <w:sz w:val="24"/>
                                <w:szCs w:val="24"/>
                              </w:rPr>
                            </w:pPr>
                            <w:r>
                              <w:rPr>
                                <w:sz w:val="24"/>
                                <w:szCs w:val="24"/>
                              </w:rPr>
                              <w:t>16</w:t>
                            </w:r>
                            <w:r w:rsidRPr="00E8788E">
                              <w:rPr>
                                <w:sz w:val="24"/>
                                <w:szCs w:val="24"/>
                                <w:vertAlign w:val="superscript"/>
                              </w:rPr>
                              <w:t>th</w:t>
                            </w:r>
                            <w:r>
                              <w:rPr>
                                <w:sz w:val="24"/>
                                <w:szCs w:val="24"/>
                              </w:rPr>
                              <w:t xml:space="preserve"> – 22</w:t>
                            </w:r>
                            <w:r w:rsidRPr="00E8788E">
                              <w:rPr>
                                <w:sz w:val="24"/>
                                <w:szCs w:val="24"/>
                                <w:vertAlign w:val="superscript"/>
                              </w:rPr>
                              <w:t>nd</w:t>
                            </w:r>
                            <w:r>
                              <w:rPr>
                                <w:sz w:val="24"/>
                                <w:szCs w:val="24"/>
                              </w:rPr>
                              <w:t xml:space="preserve"> National Eczema Week</w:t>
                            </w:r>
                            <w:r w:rsidR="008E7924">
                              <w:rPr>
                                <w:sz w:val="24"/>
                                <w:szCs w:val="24"/>
                              </w:rPr>
                              <w:t xml:space="preserve">  </w:t>
                            </w:r>
                            <w:hyperlink r:id="rId29" w:history="1">
                              <w:r w:rsidR="008E7924" w:rsidRPr="008E7924">
                                <w:rPr>
                                  <w:color w:val="0000FF"/>
                                  <w:u w:val="single"/>
                                </w:rPr>
                                <w:t>http://www.eczema.org/news</w:t>
                              </w:r>
                            </w:hyperlink>
                          </w:p>
                          <w:p w:rsidR="00E8788E" w:rsidRDefault="00E8788E" w:rsidP="00E8788E">
                            <w:pPr>
                              <w:rPr>
                                <w:sz w:val="24"/>
                                <w:szCs w:val="24"/>
                              </w:rPr>
                            </w:pPr>
                            <w:r>
                              <w:rPr>
                                <w:sz w:val="24"/>
                                <w:szCs w:val="24"/>
                              </w:rPr>
                              <w:t>28</w:t>
                            </w:r>
                            <w:r w:rsidRPr="00E8788E">
                              <w:rPr>
                                <w:sz w:val="24"/>
                                <w:szCs w:val="24"/>
                                <w:vertAlign w:val="superscript"/>
                              </w:rPr>
                              <w:t>th</w:t>
                            </w:r>
                            <w:r>
                              <w:rPr>
                                <w:sz w:val="24"/>
                                <w:szCs w:val="24"/>
                              </w:rPr>
                              <w:tab/>
                              <w:t>World Rabies Day</w:t>
                            </w:r>
                            <w:r w:rsidR="008E7924">
                              <w:rPr>
                                <w:sz w:val="24"/>
                                <w:szCs w:val="24"/>
                              </w:rPr>
                              <w:t xml:space="preserve">  </w:t>
                            </w:r>
                            <w:hyperlink r:id="rId30" w:history="1">
                              <w:r w:rsidR="008E7924" w:rsidRPr="008E7924">
                                <w:rPr>
                                  <w:color w:val="0000FF"/>
                                  <w:u w:val="single"/>
                                </w:rPr>
                                <w:t>https://rabiesalliance.org/world-rabies-day</w:t>
                              </w:r>
                            </w:hyperlink>
                          </w:p>
                          <w:p w:rsidR="003B12EA" w:rsidRDefault="003B12EA" w:rsidP="003B12EA">
                            <w:pPr>
                              <w:pStyle w:val="NoSpacing"/>
                            </w:pPr>
                          </w:p>
                          <w:p w:rsidR="003B12EA" w:rsidRPr="003B12EA" w:rsidRDefault="003B12EA" w:rsidP="003B12EA">
                            <w:pPr>
                              <w:pStyle w:val="NoSpacing"/>
                              <w:rPr>
                                <w:b/>
                                <w:sz w:val="28"/>
                                <w:szCs w:val="28"/>
                                <w:u w:val="single"/>
                              </w:rPr>
                            </w:pPr>
                            <w:r w:rsidRPr="003B12EA">
                              <w:rPr>
                                <w:b/>
                                <w:sz w:val="28"/>
                                <w:szCs w:val="28"/>
                                <w:u w:val="single"/>
                              </w:rPr>
                              <w:t>October</w:t>
                            </w:r>
                          </w:p>
                          <w:p w:rsidR="00E775CF" w:rsidRDefault="00E775CF" w:rsidP="00E775CF">
                            <w:pPr>
                              <w:pStyle w:val="NoSpacing"/>
                            </w:pPr>
                          </w:p>
                          <w:p w:rsidR="003B12EA" w:rsidRDefault="003B12EA" w:rsidP="00E8788E">
                            <w:pPr>
                              <w:rPr>
                                <w:sz w:val="24"/>
                                <w:szCs w:val="24"/>
                              </w:rPr>
                            </w:pPr>
                            <w:r>
                              <w:rPr>
                                <w:sz w:val="24"/>
                                <w:szCs w:val="24"/>
                              </w:rPr>
                              <w:t xml:space="preserve">National ADHD Awareness Month  </w:t>
                            </w:r>
                            <w:hyperlink r:id="rId31" w:history="1">
                              <w:r w:rsidRPr="003B12EA">
                                <w:rPr>
                                  <w:color w:val="0000FF"/>
                                  <w:u w:val="single"/>
                                </w:rPr>
                                <w:t>https://www.adhdawarenessmonth.org/</w:t>
                              </w:r>
                            </w:hyperlink>
                          </w:p>
                          <w:p w:rsidR="003B12EA" w:rsidRDefault="003B12EA" w:rsidP="003B12EA">
                            <w:pPr>
                              <w:pStyle w:val="NoSpacing"/>
                            </w:pPr>
                            <w:r>
                              <w:t xml:space="preserve">Breast Cancer Awareness Month </w:t>
                            </w:r>
                          </w:p>
                          <w:p w:rsidR="003B12EA" w:rsidRDefault="00A941FB" w:rsidP="003B12EA">
                            <w:pPr>
                              <w:pStyle w:val="NoSpacing"/>
                            </w:pPr>
                            <w:hyperlink r:id="rId32" w:history="1">
                              <w:r w:rsidR="003B12EA" w:rsidRPr="003B12EA">
                                <w:rPr>
                                  <w:color w:val="0000FF"/>
                                  <w:u w:val="single"/>
                                </w:rPr>
                                <w:t>https://www.wearitpink.org/about/breast-cancer-awareness-month?gclid=EAIaIQobChMIhZuImeXS4wIVRLDtCh1S0Q3PEAAYASAAEgKMS_D_BwE</w:t>
                              </w:r>
                            </w:hyperlink>
                          </w:p>
                          <w:p w:rsidR="003B12EA" w:rsidRDefault="003B12EA" w:rsidP="003B12EA">
                            <w:pPr>
                              <w:pStyle w:val="NoSpacing"/>
                            </w:pPr>
                          </w:p>
                          <w:p w:rsidR="003B12EA" w:rsidRDefault="003B12EA" w:rsidP="00E8788E">
                            <w:pPr>
                              <w:rPr>
                                <w:sz w:val="24"/>
                                <w:szCs w:val="24"/>
                              </w:rPr>
                            </w:pPr>
                            <w:r>
                              <w:rPr>
                                <w:sz w:val="24"/>
                                <w:szCs w:val="24"/>
                              </w:rPr>
                              <w:t xml:space="preserve">10th    World Mental Health Day </w:t>
                            </w:r>
                            <w:hyperlink r:id="rId33" w:history="1">
                              <w:r w:rsidRPr="003B12EA">
                                <w:rPr>
                                  <w:color w:val="0000FF"/>
                                  <w:u w:val="single"/>
                                </w:rPr>
                                <w:t>https://www.mentalhealth.org.uk/campaigns/world-mental-health-day</w:t>
                              </w:r>
                            </w:hyperlink>
                          </w:p>
                          <w:p w:rsidR="003B12EA" w:rsidRDefault="00E775CF" w:rsidP="003B12EA">
                            <w:pPr>
                              <w:pStyle w:val="NoSpacing"/>
                              <w:rPr>
                                <w:sz w:val="24"/>
                                <w:szCs w:val="24"/>
                              </w:rPr>
                            </w:pPr>
                            <w:r>
                              <w:rPr>
                                <w:sz w:val="24"/>
                                <w:szCs w:val="24"/>
                              </w:rPr>
                              <w:t>National Cholestero</w:t>
                            </w:r>
                            <w:r w:rsidR="003B12EA">
                              <w:rPr>
                                <w:sz w:val="24"/>
                                <w:szCs w:val="24"/>
                              </w:rPr>
                              <w:t xml:space="preserve">l Month </w:t>
                            </w:r>
                          </w:p>
                          <w:p w:rsidR="003B12EA" w:rsidRDefault="00A941FB" w:rsidP="003B12EA">
                            <w:pPr>
                              <w:pStyle w:val="NoSpacing"/>
                              <w:rPr>
                                <w:sz w:val="24"/>
                                <w:szCs w:val="24"/>
                              </w:rPr>
                            </w:pPr>
                            <w:hyperlink r:id="rId34" w:history="1">
                              <w:r w:rsidR="003B12EA" w:rsidRPr="003B12EA">
                                <w:rPr>
                                  <w:color w:val="0000FF"/>
                                  <w:u w:val="single"/>
                                </w:rPr>
                                <w:t>https://www.heartuk.org.uk/national-cholesterol-month/national-cholesterol-month</w:t>
                              </w:r>
                            </w:hyperlink>
                          </w:p>
                          <w:p w:rsidR="003B12EA" w:rsidRDefault="003B12EA" w:rsidP="00E8788E">
                            <w:pPr>
                              <w:rPr>
                                <w:sz w:val="24"/>
                                <w:szCs w:val="24"/>
                              </w:rPr>
                            </w:pPr>
                          </w:p>
                          <w:p w:rsidR="003B12EA" w:rsidRPr="003B12EA" w:rsidRDefault="003B12EA" w:rsidP="00E8788E">
                            <w:pPr>
                              <w:rPr>
                                <w:sz w:val="24"/>
                                <w:szCs w:val="24"/>
                              </w:rPr>
                            </w:pPr>
                          </w:p>
                          <w:p w:rsidR="00E8788E" w:rsidRDefault="00E8788E" w:rsidP="00E8788E">
                            <w:pPr>
                              <w:rPr>
                                <w:sz w:val="24"/>
                                <w:szCs w:val="24"/>
                              </w:rPr>
                            </w:pPr>
                          </w:p>
                          <w:p w:rsidR="00E8788E" w:rsidRPr="00E8788E" w:rsidRDefault="00E8788E" w:rsidP="00E8788E">
                            <w:pPr>
                              <w:rPr>
                                <w:sz w:val="24"/>
                                <w:szCs w:val="24"/>
                              </w:rPr>
                            </w:pPr>
                          </w:p>
                          <w:p w:rsidR="00E8788E" w:rsidRPr="00E8788E" w:rsidRDefault="00E8788E" w:rsidP="00E8788E">
                            <w:pPr>
                              <w:rPr>
                                <w:sz w:val="24"/>
                                <w:szCs w:val="24"/>
                              </w:rPr>
                            </w:pPr>
                          </w:p>
                          <w:p w:rsidR="002126FB" w:rsidRPr="00063475" w:rsidRDefault="002126FB" w:rsidP="002126FB">
                            <w:pPr>
                              <w:pStyle w:val="ListParagraph"/>
                              <w:spacing w:after="160" w:line="259" w:lineRule="auto"/>
                              <w:ind w:left="0"/>
                              <w:contextualSpacing w:val="0"/>
                            </w:pPr>
                          </w:p>
                          <w:p w:rsidR="002126FB" w:rsidRDefault="002126FB" w:rsidP="002126FB">
                            <w:pPr>
                              <w:jc w:val="center"/>
                              <w:rPr>
                                <w:rFonts w:ascii="Century Gothic" w:hAnsi="Century Gothic"/>
                                <w:sz w:val="24"/>
                                <w:szCs w:val="24"/>
                              </w:rPr>
                            </w:pPr>
                          </w:p>
                          <w:p w:rsidR="002126FB" w:rsidRDefault="002126FB" w:rsidP="002126FB">
                            <w:pPr>
                              <w:jc w:val="center"/>
                              <w:rPr>
                                <w:rFonts w:ascii="Century Gothic" w:hAnsi="Century Gothic"/>
                                <w:sz w:val="24"/>
                                <w:szCs w:val="24"/>
                              </w:rPr>
                            </w:pPr>
                          </w:p>
                          <w:p w:rsidR="002126FB" w:rsidRDefault="002126FB" w:rsidP="002126FB">
                            <w:pPr>
                              <w:jc w:val="center"/>
                              <w:rPr>
                                <w:rFonts w:ascii="Century Gothic" w:hAnsi="Century Gothic"/>
                                <w:sz w:val="24"/>
                                <w:szCs w:val="24"/>
                              </w:rPr>
                            </w:pPr>
                          </w:p>
                          <w:p w:rsidR="002126FB" w:rsidRDefault="002126FB" w:rsidP="002126FB">
                            <w:pPr>
                              <w:jc w:val="center"/>
                              <w:rPr>
                                <w:rFonts w:ascii="Century Gothic" w:hAnsi="Century Gothic"/>
                                <w:sz w:val="24"/>
                                <w:szCs w:val="24"/>
                              </w:rPr>
                            </w:pPr>
                          </w:p>
                          <w:p w:rsidR="002126FB" w:rsidRPr="00E9497D" w:rsidRDefault="002126FB" w:rsidP="002126FB">
                            <w:pPr>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1" type="#_x0000_t202" style="width:519pt;height:6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QpLQMAADIHAAAOAAAAZHJzL2Uyb0RvYy54bWysVdtuGzcQfS+QfyD4Hq9WlnwRLAeKDAcF&#10;3CSoXfh5xOVqCXBJhqQsuV/fQ3IlK64DJEX1sOLODOdyZubs1Yddr9mT9EFZM+f1yYgzaYRtlFnP&#10;+V8Pt+8vOAuRTEPaGjnnzzLwD9fvfrvaupkc287qRnoGJybMtm7OuxjdrKqC6GRP4cQ6aaBsre8p&#10;4tWvq8bTFt57XY1Ho7Nqa33jvBUyBEhvipJfZ/9tK0X80rZBRqbnHLnF/PT5uUrP6vqKZmtPrlNi&#10;SIP+QxY9KYOgB1c3FIltvPqXq14Jb4Nt44mwfWXbVgmZa0A19ehVNfcdOZlrATjBHWAK/59b8fnp&#10;q2eqQe9OOTPUo0cPchfZR7tjEAGfrQszmN07GMYd5LDdywOEqexd6/v0j4IY9ED6+YBu8iYgPJte&#10;1qcjqAR0F9Px5OJ8mvxUL9edD/GTtD1Lhzn3aF9GlZ7uQiyme5MB7OZWac28jY8qdhmvlF1WBtwp&#10;B+YsIBtlcfDr1VJ79kSYiMnHxXJ5luVRmViE0xF+ZTACxT9sU8RIfZAj4cFLTn4djqOcpus/Gen0&#10;fPAIh78eqU75/GyoOqeVp/27UIdi3ygKovUeRK0Mo7TT9RnWLsVlQZCWaXCGJmKLcjcSGtqw7Zxf&#10;TsdTtJuw162miGPvcCGYNWek1yAMEX3Bymp1uPyjFoWOGlmacfl2OfVoL39VTjj2n0bohkJXXGXV&#10;UII2KXmZeWOYHruJ0t93zZat9Mb/Sch/UupvVJrRjAZnjQKpTLMG0Hw/j2/0KENY5KRdR8OIXSRg&#10;y5wfT9ghhzxvR+lVaTfLDqZT3K12eZfzXiXJyjbPWFvkk5cyOHGrUP0dhfiVPJgOyYK94xc8Wm3R&#10;MzucOOus//stebIHAUHL2RbMiYZ+25CXnOnfDfbssp5M4Dbml8n0fJwAOdasjjVm0y8tVrHGQDmR&#10;j8k+6v2x9bZ/BMkvUlSoyAjEnnOMUzkuY+FzfCSEXCyyEcjVUbwz907s+SB1/WH3SN4N7BJBTJ/t&#10;nmNp9opkim2aB2MXm2hblRnoBVU0I72AmAsNlI9IYv7j92z18qm7/gcAAP//AwBQSwMEFAAGAAgA&#10;AAAhAD13SxXbAAAABwEAAA8AAABkcnMvZG93bnJldi54bWxMj0FLw0AQhe+C/2EZwZvdbWtrjdkU&#10;ERW8FFoFr9PsmASzsyG7aeO/d+qlXoZ5vOHN9/L16Ft1oD42gS1MJwYUcRlcw5WFj/eXmxWomJAd&#10;toHJwg9FWBeXFzlmLhx5S4ddqpSEcMzQQp1Sl2kdy5o8xknoiMX7Cr3HJLKvtOvxKOG+1TNjltpj&#10;w/Khxo6eaiq/d4O3sAnPuLzbvr59amfSvZsOC+831l5fjY8PoBKN6XwMJ3xBh0KY9mFgF1VrQYqk&#10;v3nyzHwlei/b/Ha2AF3k+j9/8QsAAP//AwBQSwECLQAUAAYACAAAACEAtoM4kv4AAADhAQAAEwAA&#10;AAAAAAAAAAAAAAAAAAAAW0NvbnRlbnRfVHlwZXNdLnhtbFBLAQItABQABgAIAAAAIQA4/SH/1gAA&#10;AJQBAAALAAAAAAAAAAAAAAAAAC8BAABfcmVscy8ucmVsc1BLAQItABQABgAIAAAAIQCNxkQpLQMA&#10;ADIHAAAOAAAAAAAAAAAAAAAAAC4CAABkcnMvZTJvRG9jLnhtbFBLAQItABQABgAIAAAAIQA9d0sV&#10;2wAAAAcBAAAPAAAAAAAAAAAAAAAAAIcFAABkcnMvZG93bnJldi54bWxQSwUGAAAAAAQABADzAAAA&#10;jwYAAAAA&#10;" fillcolor="#9eeaff" strokecolor="#46aac5">
                <v:fill color2="#e4f9ff" rotate="t" angle="180" colors="0 #9eeaff;22938f #bbefff;1 #e4f9ff" focus="100%" type="gradient"/>
                <v:shadow on="t" color="black" opacity="24903f" origin=",.5" offset="0,.55556mm"/>
                <v:textbox>
                  <w:txbxContent>
                    <w:p w:rsidR="002126FB" w:rsidRDefault="002126FB" w:rsidP="002126FB">
                      <w:pPr>
                        <w:jc w:val="center"/>
                        <w:rPr>
                          <w:rFonts w:ascii="Century Gothic" w:hAnsi="Century Gothic"/>
                          <w:b/>
                          <w:sz w:val="36"/>
                          <w:szCs w:val="36"/>
                        </w:rPr>
                      </w:pPr>
                      <w:r w:rsidRPr="00E9497D">
                        <w:rPr>
                          <w:rFonts w:ascii="Century Gothic" w:hAnsi="Century Gothic"/>
                          <w:b/>
                          <w:sz w:val="36"/>
                          <w:szCs w:val="36"/>
                        </w:rPr>
                        <w:t>Health Awareness Calendar</w:t>
                      </w:r>
                    </w:p>
                    <w:p w:rsidR="002126FB" w:rsidRDefault="002126FB" w:rsidP="002126FB">
                      <w:pPr>
                        <w:jc w:val="center"/>
                        <w:rPr>
                          <w:rFonts w:ascii="Century Gothic" w:hAnsi="Century Gothic"/>
                          <w:sz w:val="24"/>
                          <w:szCs w:val="24"/>
                        </w:rPr>
                      </w:pPr>
                      <w:r>
                        <w:rPr>
                          <w:rFonts w:ascii="Century Gothic" w:hAnsi="Century Gothic"/>
                          <w:sz w:val="24"/>
                          <w:szCs w:val="24"/>
                        </w:rPr>
                        <w:t>Did you know that there are many health related National Days?</w:t>
                      </w:r>
                    </w:p>
                    <w:p w:rsidR="002126FB" w:rsidRDefault="002126FB" w:rsidP="002126FB">
                      <w:pPr>
                        <w:jc w:val="center"/>
                        <w:rPr>
                          <w:rFonts w:ascii="Century Gothic" w:hAnsi="Century Gothic"/>
                          <w:sz w:val="24"/>
                          <w:szCs w:val="24"/>
                        </w:rPr>
                      </w:pPr>
                      <w:r>
                        <w:rPr>
                          <w:rFonts w:ascii="Century Gothic" w:hAnsi="Century Gothic"/>
                          <w:sz w:val="24"/>
                          <w:szCs w:val="24"/>
                        </w:rPr>
                        <w:t xml:space="preserve">Here are just a few that you may be interested in for </w:t>
                      </w:r>
                      <w:r w:rsidR="003B12EA">
                        <w:rPr>
                          <w:rFonts w:ascii="Century Gothic" w:hAnsi="Century Gothic"/>
                          <w:sz w:val="24"/>
                          <w:szCs w:val="24"/>
                        </w:rPr>
                        <w:t>August</w:t>
                      </w:r>
                      <w:r>
                        <w:rPr>
                          <w:rFonts w:ascii="Century Gothic" w:hAnsi="Century Gothic"/>
                          <w:sz w:val="24"/>
                          <w:szCs w:val="24"/>
                        </w:rPr>
                        <w:t xml:space="preserve"> onwards – just click on the link for further information</w:t>
                      </w:r>
                    </w:p>
                    <w:p w:rsidR="00E8788E" w:rsidRPr="003B12EA" w:rsidRDefault="00E8788E" w:rsidP="00E8788E">
                      <w:pPr>
                        <w:rPr>
                          <w:b/>
                          <w:sz w:val="28"/>
                          <w:szCs w:val="28"/>
                          <w:u w:val="single"/>
                        </w:rPr>
                      </w:pPr>
                      <w:r w:rsidRPr="003B12EA">
                        <w:rPr>
                          <w:b/>
                          <w:sz w:val="28"/>
                          <w:szCs w:val="28"/>
                          <w:u w:val="single"/>
                        </w:rPr>
                        <w:t>August</w:t>
                      </w:r>
                    </w:p>
                    <w:p w:rsidR="00E8788E" w:rsidRDefault="00E8788E" w:rsidP="008E7924">
                      <w:pPr>
                        <w:pStyle w:val="NoSpacing"/>
                      </w:pPr>
                      <w:r>
                        <w:t xml:space="preserve">National Immunisation Month   </w:t>
                      </w:r>
                      <w:hyperlink r:id="rId35" w:history="1">
                        <w:r w:rsidR="008E7924" w:rsidRPr="008E7924">
                          <w:rPr>
                            <w:color w:val="0000FF"/>
                            <w:u w:val="single"/>
                          </w:rPr>
                          <w:t>https://www.cdc.gov/vaccines/events/niam/index.html?CDC_AA_refVal=https%3A%2F%2Fwww.cdc.gov%2Fvaccines%2Fevents%2Fniam.html</w:t>
                        </w:r>
                      </w:hyperlink>
                    </w:p>
                    <w:p w:rsidR="00E8788E" w:rsidRDefault="00E8788E" w:rsidP="00E8788E">
                      <w:pPr>
                        <w:pStyle w:val="NoSpacing"/>
                      </w:pPr>
                    </w:p>
                    <w:p w:rsidR="003B12EA" w:rsidRPr="003B12EA" w:rsidRDefault="00E8788E" w:rsidP="00E8788E">
                      <w:r>
                        <w:rPr>
                          <w:sz w:val="24"/>
                          <w:szCs w:val="24"/>
                        </w:rPr>
                        <w:t>Psoriasis Awareness Month</w:t>
                      </w:r>
                      <w:r w:rsidR="008E7924">
                        <w:rPr>
                          <w:sz w:val="24"/>
                          <w:szCs w:val="24"/>
                        </w:rPr>
                        <w:t xml:space="preserve">  </w:t>
                      </w:r>
                      <w:hyperlink r:id="rId36" w:history="1">
                        <w:r w:rsidR="008E7924" w:rsidRPr="008E7924">
                          <w:rPr>
                            <w:color w:val="0000FF"/>
                            <w:u w:val="single"/>
                          </w:rPr>
                          <w:t>https://www.psoriasis-association.org.uk/</w:t>
                        </w:r>
                      </w:hyperlink>
                    </w:p>
                    <w:p w:rsidR="003B12EA" w:rsidRDefault="003B12EA" w:rsidP="003B12EA">
                      <w:pPr>
                        <w:pStyle w:val="NoSpacing"/>
                        <w:rPr>
                          <w:b/>
                          <w:sz w:val="28"/>
                          <w:szCs w:val="28"/>
                          <w:u w:val="single"/>
                        </w:rPr>
                      </w:pPr>
                    </w:p>
                    <w:p w:rsidR="00E8788E" w:rsidRPr="003B12EA" w:rsidRDefault="00E8788E" w:rsidP="003B12EA">
                      <w:pPr>
                        <w:pStyle w:val="NoSpacing"/>
                        <w:rPr>
                          <w:b/>
                          <w:sz w:val="28"/>
                          <w:szCs w:val="28"/>
                          <w:u w:val="single"/>
                        </w:rPr>
                      </w:pPr>
                      <w:r w:rsidRPr="003B12EA">
                        <w:rPr>
                          <w:b/>
                          <w:sz w:val="28"/>
                          <w:szCs w:val="28"/>
                          <w:u w:val="single"/>
                        </w:rPr>
                        <w:t>September</w:t>
                      </w:r>
                    </w:p>
                    <w:p w:rsidR="00E775CF" w:rsidRDefault="00E775CF" w:rsidP="008E7924">
                      <w:pPr>
                        <w:pStyle w:val="NoSpacing"/>
                        <w:rPr>
                          <w:sz w:val="24"/>
                          <w:szCs w:val="24"/>
                        </w:rPr>
                      </w:pPr>
                    </w:p>
                    <w:p w:rsidR="008E7924" w:rsidRDefault="00E8788E" w:rsidP="008E7924">
                      <w:pPr>
                        <w:pStyle w:val="NoSpacing"/>
                        <w:rPr>
                          <w:sz w:val="24"/>
                          <w:szCs w:val="24"/>
                        </w:rPr>
                      </w:pPr>
                      <w:r>
                        <w:rPr>
                          <w:sz w:val="24"/>
                          <w:szCs w:val="24"/>
                        </w:rPr>
                        <w:t>Blood Cancer Awareness Month</w:t>
                      </w:r>
                      <w:r w:rsidR="008E7924">
                        <w:rPr>
                          <w:sz w:val="24"/>
                          <w:szCs w:val="24"/>
                        </w:rPr>
                        <w:t xml:space="preserve">  </w:t>
                      </w:r>
                    </w:p>
                    <w:p w:rsidR="008E7924" w:rsidRDefault="008E7924" w:rsidP="008E7924">
                      <w:pPr>
                        <w:rPr>
                          <w:sz w:val="24"/>
                          <w:szCs w:val="24"/>
                        </w:rPr>
                      </w:pPr>
                      <w:r>
                        <w:rPr>
                          <w:sz w:val="24"/>
                          <w:szCs w:val="24"/>
                        </w:rPr>
                        <w:t xml:space="preserve"> </w:t>
                      </w:r>
                      <w:hyperlink r:id="rId37" w:history="1">
                        <w:r w:rsidRPr="008E7924">
                          <w:rPr>
                            <w:color w:val="0000FF"/>
                            <w:u w:val="single"/>
                          </w:rPr>
                          <w:t>https://bloodwise.org.uk/fundraising/campaigns/blood-cancer-awareness-month</w:t>
                        </w:r>
                      </w:hyperlink>
                    </w:p>
                    <w:p w:rsidR="008E7924" w:rsidRDefault="00E8788E" w:rsidP="008E7924">
                      <w:pPr>
                        <w:pStyle w:val="NoSpacing"/>
                      </w:pPr>
                      <w:r>
                        <w:t>Vascular Disease Awareness Month</w:t>
                      </w:r>
                    </w:p>
                    <w:p w:rsidR="008E7924" w:rsidRDefault="00666B11" w:rsidP="008E7924">
                      <w:pPr>
                        <w:pStyle w:val="NoSpacing"/>
                      </w:pPr>
                      <w:hyperlink r:id="rId38" w:history="1">
                        <w:r w:rsidR="008E7924" w:rsidRPr="008E7924">
                          <w:rPr>
                            <w:color w:val="0000FF"/>
                            <w:u w:val="single"/>
                          </w:rPr>
                          <w:t>https://www.circulationfoundation.org.uk/vascular-disease-awareness-month</w:t>
                        </w:r>
                      </w:hyperlink>
                    </w:p>
                    <w:p w:rsidR="008E7924" w:rsidRDefault="008E7924" w:rsidP="008E7924">
                      <w:pPr>
                        <w:pStyle w:val="NoSpacing"/>
                      </w:pPr>
                    </w:p>
                    <w:p w:rsidR="00E8788E" w:rsidRDefault="00E8788E" w:rsidP="00E8788E">
                      <w:pPr>
                        <w:pStyle w:val="NoSpacing"/>
                      </w:pPr>
                      <w:r>
                        <w:t>2-8</w:t>
                      </w:r>
                      <w:r w:rsidRPr="00E8788E">
                        <w:rPr>
                          <w:vertAlign w:val="superscript"/>
                        </w:rPr>
                        <w:t>th</w:t>
                      </w:r>
                      <w:r>
                        <w:tab/>
                        <w:t xml:space="preserve">National Organ Donation Week  </w:t>
                      </w:r>
                    </w:p>
                    <w:p w:rsidR="00E8788E" w:rsidRDefault="00666B11" w:rsidP="00E8788E">
                      <w:pPr>
                        <w:rPr>
                          <w:sz w:val="24"/>
                          <w:szCs w:val="24"/>
                        </w:rPr>
                      </w:pPr>
                      <w:hyperlink r:id="rId39" w:history="1">
                        <w:r w:rsidR="00E8788E" w:rsidRPr="00E8788E">
                          <w:rPr>
                            <w:color w:val="0000FF"/>
                            <w:u w:val="single"/>
                          </w:rPr>
                          <w:t>https://www.organdonation.nhs.uk/get-involved/news/save-the-date-organ-donation-week-2019/</w:t>
                        </w:r>
                      </w:hyperlink>
                    </w:p>
                    <w:p w:rsidR="00E8788E" w:rsidRDefault="00E8788E" w:rsidP="00E8788E">
                      <w:pPr>
                        <w:rPr>
                          <w:sz w:val="24"/>
                          <w:szCs w:val="24"/>
                        </w:rPr>
                      </w:pPr>
                      <w:r>
                        <w:rPr>
                          <w:sz w:val="24"/>
                          <w:szCs w:val="24"/>
                        </w:rPr>
                        <w:t>16</w:t>
                      </w:r>
                      <w:r w:rsidRPr="00E8788E">
                        <w:rPr>
                          <w:sz w:val="24"/>
                          <w:szCs w:val="24"/>
                          <w:vertAlign w:val="superscript"/>
                        </w:rPr>
                        <w:t>th</w:t>
                      </w:r>
                      <w:r>
                        <w:rPr>
                          <w:sz w:val="24"/>
                          <w:szCs w:val="24"/>
                        </w:rPr>
                        <w:t xml:space="preserve"> – 22</w:t>
                      </w:r>
                      <w:r w:rsidRPr="00E8788E">
                        <w:rPr>
                          <w:sz w:val="24"/>
                          <w:szCs w:val="24"/>
                          <w:vertAlign w:val="superscript"/>
                        </w:rPr>
                        <w:t>nd</w:t>
                      </w:r>
                      <w:r>
                        <w:rPr>
                          <w:sz w:val="24"/>
                          <w:szCs w:val="24"/>
                        </w:rPr>
                        <w:t xml:space="preserve"> Sexual Health Week</w:t>
                      </w:r>
                      <w:r w:rsidR="008E7924">
                        <w:rPr>
                          <w:sz w:val="24"/>
                          <w:szCs w:val="24"/>
                        </w:rPr>
                        <w:t xml:space="preserve">  </w:t>
                      </w:r>
                      <w:hyperlink r:id="rId40" w:history="1">
                        <w:r w:rsidR="008E7924" w:rsidRPr="008E7924">
                          <w:rPr>
                            <w:color w:val="0000FF"/>
                            <w:u w:val="single"/>
                          </w:rPr>
                          <w:t>https://www.fpa.org.uk/sexual-health-week/sexual-health-week-2019</w:t>
                        </w:r>
                      </w:hyperlink>
                    </w:p>
                    <w:p w:rsidR="00E8788E" w:rsidRDefault="00E8788E" w:rsidP="00E8788E">
                      <w:pPr>
                        <w:rPr>
                          <w:sz w:val="24"/>
                          <w:szCs w:val="24"/>
                        </w:rPr>
                      </w:pPr>
                      <w:r>
                        <w:rPr>
                          <w:sz w:val="24"/>
                          <w:szCs w:val="24"/>
                        </w:rPr>
                        <w:t>16</w:t>
                      </w:r>
                      <w:r w:rsidRPr="00E8788E">
                        <w:rPr>
                          <w:sz w:val="24"/>
                          <w:szCs w:val="24"/>
                          <w:vertAlign w:val="superscript"/>
                        </w:rPr>
                        <w:t>th</w:t>
                      </w:r>
                      <w:r>
                        <w:rPr>
                          <w:sz w:val="24"/>
                          <w:szCs w:val="24"/>
                        </w:rPr>
                        <w:t xml:space="preserve"> – 22</w:t>
                      </w:r>
                      <w:r w:rsidRPr="00E8788E">
                        <w:rPr>
                          <w:sz w:val="24"/>
                          <w:szCs w:val="24"/>
                          <w:vertAlign w:val="superscript"/>
                        </w:rPr>
                        <w:t>nd</w:t>
                      </w:r>
                      <w:r>
                        <w:rPr>
                          <w:sz w:val="24"/>
                          <w:szCs w:val="24"/>
                        </w:rPr>
                        <w:t xml:space="preserve"> National Eczema Week</w:t>
                      </w:r>
                      <w:r w:rsidR="008E7924">
                        <w:rPr>
                          <w:sz w:val="24"/>
                          <w:szCs w:val="24"/>
                        </w:rPr>
                        <w:t xml:space="preserve">  </w:t>
                      </w:r>
                      <w:hyperlink r:id="rId41" w:history="1">
                        <w:r w:rsidR="008E7924" w:rsidRPr="008E7924">
                          <w:rPr>
                            <w:color w:val="0000FF"/>
                            <w:u w:val="single"/>
                          </w:rPr>
                          <w:t>http://www.eczema.org/news</w:t>
                        </w:r>
                      </w:hyperlink>
                    </w:p>
                    <w:p w:rsidR="00E8788E" w:rsidRDefault="00E8788E" w:rsidP="00E8788E">
                      <w:pPr>
                        <w:rPr>
                          <w:sz w:val="24"/>
                          <w:szCs w:val="24"/>
                        </w:rPr>
                      </w:pPr>
                      <w:r>
                        <w:rPr>
                          <w:sz w:val="24"/>
                          <w:szCs w:val="24"/>
                        </w:rPr>
                        <w:t>28</w:t>
                      </w:r>
                      <w:r w:rsidRPr="00E8788E">
                        <w:rPr>
                          <w:sz w:val="24"/>
                          <w:szCs w:val="24"/>
                          <w:vertAlign w:val="superscript"/>
                        </w:rPr>
                        <w:t>th</w:t>
                      </w:r>
                      <w:r>
                        <w:rPr>
                          <w:sz w:val="24"/>
                          <w:szCs w:val="24"/>
                        </w:rPr>
                        <w:tab/>
                        <w:t>World Rabies Day</w:t>
                      </w:r>
                      <w:r w:rsidR="008E7924">
                        <w:rPr>
                          <w:sz w:val="24"/>
                          <w:szCs w:val="24"/>
                        </w:rPr>
                        <w:t xml:space="preserve">  </w:t>
                      </w:r>
                      <w:hyperlink r:id="rId42" w:history="1">
                        <w:r w:rsidR="008E7924" w:rsidRPr="008E7924">
                          <w:rPr>
                            <w:color w:val="0000FF"/>
                            <w:u w:val="single"/>
                          </w:rPr>
                          <w:t>https://rabiesalliance.org/world-rabies-day</w:t>
                        </w:r>
                      </w:hyperlink>
                    </w:p>
                    <w:p w:rsidR="003B12EA" w:rsidRDefault="003B12EA" w:rsidP="003B12EA">
                      <w:pPr>
                        <w:pStyle w:val="NoSpacing"/>
                      </w:pPr>
                    </w:p>
                    <w:p w:rsidR="003B12EA" w:rsidRPr="003B12EA" w:rsidRDefault="003B12EA" w:rsidP="003B12EA">
                      <w:pPr>
                        <w:pStyle w:val="NoSpacing"/>
                        <w:rPr>
                          <w:b/>
                          <w:sz w:val="28"/>
                          <w:szCs w:val="28"/>
                          <w:u w:val="single"/>
                        </w:rPr>
                      </w:pPr>
                      <w:r w:rsidRPr="003B12EA">
                        <w:rPr>
                          <w:b/>
                          <w:sz w:val="28"/>
                          <w:szCs w:val="28"/>
                          <w:u w:val="single"/>
                        </w:rPr>
                        <w:t>October</w:t>
                      </w:r>
                    </w:p>
                    <w:p w:rsidR="00E775CF" w:rsidRDefault="00E775CF" w:rsidP="00E775CF">
                      <w:pPr>
                        <w:pStyle w:val="NoSpacing"/>
                      </w:pPr>
                    </w:p>
                    <w:p w:rsidR="003B12EA" w:rsidRDefault="003B12EA" w:rsidP="00E8788E">
                      <w:pPr>
                        <w:rPr>
                          <w:sz w:val="24"/>
                          <w:szCs w:val="24"/>
                        </w:rPr>
                      </w:pPr>
                      <w:r>
                        <w:rPr>
                          <w:sz w:val="24"/>
                          <w:szCs w:val="24"/>
                        </w:rPr>
                        <w:t xml:space="preserve">National ADHD Awareness Month  </w:t>
                      </w:r>
                      <w:hyperlink r:id="rId43" w:history="1">
                        <w:r w:rsidRPr="003B12EA">
                          <w:rPr>
                            <w:color w:val="0000FF"/>
                            <w:u w:val="single"/>
                          </w:rPr>
                          <w:t>https://www.adhdawarenessmonth.org/</w:t>
                        </w:r>
                      </w:hyperlink>
                    </w:p>
                    <w:p w:rsidR="003B12EA" w:rsidRDefault="003B12EA" w:rsidP="003B12EA">
                      <w:pPr>
                        <w:pStyle w:val="NoSpacing"/>
                      </w:pPr>
                      <w:r>
                        <w:t xml:space="preserve">Breast Cancer Awareness Month </w:t>
                      </w:r>
                    </w:p>
                    <w:p w:rsidR="003B12EA" w:rsidRDefault="00666B11" w:rsidP="003B12EA">
                      <w:pPr>
                        <w:pStyle w:val="NoSpacing"/>
                      </w:pPr>
                      <w:hyperlink r:id="rId44" w:history="1">
                        <w:r w:rsidR="003B12EA" w:rsidRPr="003B12EA">
                          <w:rPr>
                            <w:color w:val="0000FF"/>
                            <w:u w:val="single"/>
                          </w:rPr>
                          <w:t>https://www.wearitpink.org/about/breast-cancer-awareness-month?gclid=EAIaIQobChMIhZuImeXS4wIVRLDtCh1S0Q3PEAAYASAAEgKMS_D_BwE</w:t>
                        </w:r>
                      </w:hyperlink>
                    </w:p>
                    <w:p w:rsidR="003B12EA" w:rsidRDefault="003B12EA" w:rsidP="003B12EA">
                      <w:pPr>
                        <w:pStyle w:val="NoSpacing"/>
                      </w:pPr>
                    </w:p>
                    <w:p w:rsidR="003B12EA" w:rsidRDefault="003B12EA" w:rsidP="00E8788E">
                      <w:pPr>
                        <w:rPr>
                          <w:sz w:val="24"/>
                          <w:szCs w:val="24"/>
                        </w:rPr>
                      </w:pPr>
                      <w:r>
                        <w:rPr>
                          <w:sz w:val="24"/>
                          <w:szCs w:val="24"/>
                        </w:rPr>
                        <w:t xml:space="preserve">10th    World Mental Health Day </w:t>
                      </w:r>
                      <w:hyperlink r:id="rId45" w:history="1">
                        <w:r w:rsidRPr="003B12EA">
                          <w:rPr>
                            <w:color w:val="0000FF"/>
                            <w:u w:val="single"/>
                          </w:rPr>
                          <w:t>https://www.mentalhealth.org.uk/campaigns/world-mental-health-day</w:t>
                        </w:r>
                      </w:hyperlink>
                    </w:p>
                    <w:p w:rsidR="003B12EA" w:rsidRDefault="00E775CF" w:rsidP="003B12EA">
                      <w:pPr>
                        <w:pStyle w:val="NoSpacing"/>
                        <w:rPr>
                          <w:sz w:val="24"/>
                          <w:szCs w:val="24"/>
                        </w:rPr>
                      </w:pPr>
                      <w:r>
                        <w:rPr>
                          <w:sz w:val="24"/>
                          <w:szCs w:val="24"/>
                        </w:rPr>
                        <w:t>National Cholestero</w:t>
                      </w:r>
                      <w:r w:rsidR="003B12EA">
                        <w:rPr>
                          <w:sz w:val="24"/>
                          <w:szCs w:val="24"/>
                        </w:rPr>
                        <w:t xml:space="preserve">l Month </w:t>
                      </w:r>
                    </w:p>
                    <w:p w:rsidR="003B12EA" w:rsidRDefault="00666B11" w:rsidP="003B12EA">
                      <w:pPr>
                        <w:pStyle w:val="NoSpacing"/>
                        <w:rPr>
                          <w:sz w:val="24"/>
                          <w:szCs w:val="24"/>
                        </w:rPr>
                      </w:pPr>
                      <w:hyperlink r:id="rId46" w:history="1">
                        <w:r w:rsidR="003B12EA" w:rsidRPr="003B12EA">
                          <w:rPr>
                            <w:color w:val="0000FF"/>
                            <w:u w:val="single"/>
                          </w:rPr>
                          <w:t>https://www.heartuk.org.uk/national-cholesterol-month/national-cholesterol-month</w:t>
                        </w:r>
                      </w:hyperlink>
                    </w:p>
                    <w:p w:rsidR="003B12EA" w:rsidRDefault="003B12EA" w:rsidP="00E8788E">
                      <w:pPr>
                        <w:rPr>
                          <w:sz w:val="24"/>
                          <w:szCs w:val="24"/>
                        </w:rPr>
                      </w:pPr>
                    </w:p>
                    <w:p w:rsidR="003B12EA" w:rsidRPr="003B12EA" w:rsidRDefault="003B12EA" w:rsidP="00E8788E">
                      <w:pPr>
                        <w:rPr>
                          <w:sz w:val="24"/>
                          <w:szCs w:val="24"/>
                        </w:rPr>
                      </w:pPr>
                    </w:p>
                    <w:p w:rsidR="00E8788E" w:rsidRDefault="00E8788E" w:rsidP="00E8788E">
                      <w:pPr>
                        <w:rPr>
                          <w:sz w:val="24"/>
                          <w:szCs w:val="24"/>
                        </w:rPr>
                      </w:pPr>
                    </w:p>
                    <w:p w:rsidR="00E8788E" w:rsidRPr="00E8788E" w:rsidRDefault="00E8788E" w:rsidP="00E8788E">
                      <w:pPr>
                        <w:rPr>
                          <w:sz w:val="24"/>
                          <w:szCs w:val="24"/>
                        </w:rPr>
                      </w:pPr>
                    </w:p>
                    <w:p w:rsidR="00E8788E" w:rsidRPr="00E8788E" w:rsidRDefault="00E8788E" w:rsidP="00E8788E">
                      <w:pPr>
                        <w:rPr>
                          <w:sz w:val="24"/>
                          <w:szCs w:val="24"/>
                        </w:rPr>
                      </w:pPr>
                    </w:p>
                    <w:p w:rsidR="002126FB" w:rsidRPr="00063475" w:rsidRDefault="002126FB" w:rsidP="002126FB">
                      <w:pPr>
                        <w:pStyle w:val="ListParagraph"/>
                        <w:spacing w:after="160" w:line="259" w:lineRule="auto"/>
                        <w:ind w:left="0"/>
                        <w:contextualSpacing w:val="0"/>
                      </w:pPr>
                    </w:p>
                    <w:p w:rsidR="002126FB" w:rsidRDefault="002126FB" w:rsidP="002126FB">
                      <w:pPr>
                        <w:jc w:val="center"/>
                        <w:rPr>
                          <w:rFonts w:ascii="Century Gothic" w:hAnsi="Century Gothic"/>
                          <w:sz w:val="24"/>
                          <w:szCs w:val="24"/>
                        </w:rPr>
                      </w:pPr>
                    </w:p>
                    <w:p w:rsidR="002126FB" w:rsidRDefault="002126FB" w:rsidP="002126FB">
                      <w:pPr>
                        <w:jc w:val="center"/>
                        <w:rPr>
                          <w:rFonts w:ascii="Century Gothic" w:hAnsi="Century Gothic"/>
                          <w:sz w:val="24"/>
                          <w:szCs w:val="24"/>
                        </w:rPr>
                      </w:pPr>
                    </w:p>
                    <w:p w:rsidR="002126FB" w:rsidRDefault="002126FB" w:rsidP="002126FB">
                      <w:pPr>
                        <w:jc w:val="center"/>
                        <w:rPr>
                          <w:rFonts w:ascii="Century Gothic" w:hAnsi="Century Gothic"/>
                          <w:sz w:val="24"/>
                          <w:szCs w:val="24"/>
                        </w:rPr>
                      </w:pPr>
                    </w:p>
                    <w:p w:rsidR="002126FB" w:rsidRDefault="002126FB" w:rsidP="002126FB">
                      <w:pPr>
                        <w:jc w:val="center"/>
                        <w:rPr>
                          <w:rFonts w:ascii="Century Gothic" w:hAnsi="Century Gothic"/>
                          <w:sz w:val="24"/>
                          <w:szCs w:val="24"/>
                        </w:rPr>
                      </w:pPr>
                    </w:p>
                    <w:p w:rsidR="002126FB" w:rsidRPr="00E9497D" w:rsidRDefault="002126FB" w:rsidP="002126FB">
                      <w:pPr>
                        <w:jc w:val="center"/>
                        <w:rPr>
                          <w:rFonts w:ascii="Century Gothic" w:hAnsi="Century Gothic"/>
                          <w:sz w:val="24"/>
                          <w:szCs w:val="24"/>
                        </w:rPr>
                      </w:pPr>
                    </w:p>
                  </w:txbxContent>
                </v:textbox>
                <w10:anchorlock/>
              </v:shape>
            </w:pict>
          </mc:Fallback>
        </mc:AlternateContent>
      </w:r>
    </w:p>
    <w:p w:rsidR="00882D7D" w:rsidRDefault="008E7924" w:rsidP="002126FB">
      <w:pPr>
        <w:rPr>
          <w:rFonts w:ascii="Century Gothic" w:hAnsi="Century Gothic"/>
          <w:b/>
          <w:color w:val="3D3D3D"/>
          <w:sz w:val="28"/>
          <w:szCs w:val="28"/>
          <w:lang w:val="en-US"/>
        </w:rPr>
      </w:pPr>
      <w:r w:rsidRPr="008E7924">
        <w:rPr>
          <w:rFonts w:ascii="Calibri" w:eastAsia="Calibri" w:hAnsi="Calibri" w:cs="Times New Roman"/>
          <w:noProof/>
          <w:lang w:eastAsia="en-GB"/>
        </w:rPr>
        <w:lastRenderedPageBreak/>
        <mc:AlternateContent>
          <mc:Choice Requires="wps">
            <w:drawing>
              <wp:inline distT="0" distB="0" distL="0" distR="0" wp14:anchorId="229BE2A4" wp14:editId="515268C5">
                <wp:extent cx="6645910" cy="6029325"/>
                <wp:effectExtent l="57150" t="38100" r="78740" b="104775"/>
                <wp:docPr id="300" name="Text Box 300"/>
                <wp:cNvGraphicFramePr/>
                <a:graphic xmlns:a="http://schemas.openxmlformats.org/drawingml/2006/main">
                  <a:graphicData uri="http://schemas.microsoft.com/office/word/2010/wordprocessingShape">
                    <wps:wsp>
                      <wps:cNvSpPr txBox="1"/>
                      <wps:spPr>
                        <a:xfrm>
                          <a:off x="0" y="0"/>
                          <a:ext cx="6645910" cy="60293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66B11" w:rsidRDefault="008E7924" w:rsidP="00666B11">
                            <w:pPr>
                              <w:rPr>
                                <w:rFonts w:ascii="Arial" w:hAnsi="Arial" w:cs="Arial"/>
                                <w:b/>
                                <w:bCs/>
                                <w:color w:val="005EB8"/>
                                <w:sz w:val="28"/>
                                <w:szCs w:val="28"/>
                              </w:rPr>
                            </w:pPr>
                            <w:r>
                              <w:rPr>
                                <w:rFonts w:ascii="Century Gothic" w:hAnsi="Century Gothic"/>
                                <w:color w:val="3D3D3D"/>
                                <w:sz w:val="28"/>
                                <w:szCs w:val="28"/>
                                <w:lang w:val="en-US"/>
                              </w:rPr>
                              <w:tab/>
                            </w:r>
                            <w:r w:rsidR="00666B11">
                              <w:rPr>
                                <w:rFonts w:ascii="Arial" w:hAnsi="Arial" w:cs="Arial"/>
                                <w:b/>
                                <w:bCs/>
                                <w:color w:val="005EB8"/>
                                <w:sz w:val="28"/>
                                <w:szCs w:val="28"/>
                              </w:rPr>
                              <w:t>Have you, or someone you care for, recently left hospital?</w:t>
                            </w:r>
                          </w:p>
                          <w:p w:rsidR="00666B11" w:rsidRDefault="00666B11" w:rsidP="00666B11">
                            <w:pPr>
                              <w:rPr>
                                <w:rFonts w:ascii="Arial" w:hAnsi="Arial" w:cs="Arial"/>
                                <w:sz w:val="24"/>
                                <w:szCs w:val="24"/>
                              </w:rPr>
                            </w:pPr>
                            <w:r>
                              <w:rPr>
                                <w:rFonts w:ascii="Arial" w:hAnsi="Arial" w:cs="Arial"/>
                                <w:sz w:val="24"/>
                                <w:szCs w:val="24"/>
                              </w:rPr>
                              <w:t xml:space="preserve">The Local Government Association (LGA) is reviewing how health and care services in </w:t>
                            </w:r>
                            <w:r>
                              <w:rPr>
                                <w:rFonts w:ascii="Arial" w:hAnsi="Arial" w:cs="Arial"/>
                                <w:b/>
                                <w:bCs/>
                                <w:sz w:val="24"/>
                                <w:szCs w:val="24"/>
                              </w:rPr>
                              <w:t>Bath and North East Somerset</w:t>
                            </w:r>
                            <w:r>
                              <w:rPr>
                                <w:rFonts w:ascii="Arial" w:hAnsi="Arial" w:cs="Arial"/>
                                <w:sz w:val="24"/>
                                <w:szCs w:val="24"/>
                              </w:rPr>
                              <w:t xml:space="preserve"> and </w:t>
                            </w:r>
                            <w:r>
                              <w:rPr>
                                <w:rFonts w:ascii="Arial" w:hAnsi="Arial" w:cs="Arial"/>
                                <w:b/>
                                <w:bCs/>
                                <w:sz w:val="24"/>
                                <w:szCs w:val="24"/>
                              </w:rPr>
                              <w:t>Wiltshire</w:t>
                            </w:r>
                            <w:r>
                              <w:rPr>
                                <w:rFonts w:ascii="Arial" w:hAnsi="Arial" w:cs="Arial"/>
                                <w:sz w:val="24"/>
                                <w:szCs w:val="24"/>
                              </w:rPr>
                              <w:t xml:space="preserve"> are working together to support people when they leave hospital.</w:t>
                            </w:r>
                          </w:p>
                          <w:p w:rsidR="00666B11" w:rsidRDefault="00666B11" w:rsidP="00666B11">
                            <w:pPr>
                              <w:rPr>
                                <w:rFonts w:ascii="Arial" w:hAnsi="Arial" w:cs="Arial"/>
                                <w:sz w:val="24"/>
                                <w:szCs w:val="24"/>
                              </w:rPr>
                            </w:pPr>
                            <w:r>
                              <w:rPr>
                                <w:rFonts w:ascii="Arial" w:hAnsi="Arial" w:cs="Arial"/>
                                <w:sz w:val="24"/>
                                <w:szCs w:val="24"/>
                              </w:rPr>
                              <w:t xml:space="preserve">The LGA want to know what is and isn’t working well, so they can support health and care services and commissioners to identify what improvements need to be made in future. </w:t>
                            </w:r>
                          </w:p>
                          <w:p w:rsidR="00666B11" w:rsidRDefault="00666B11" w:rsidP="00666B11">
                            <w:pPr>
                              <w:rPr>
                                <w:rFonts w:ascii="Arial" w:hAnsi="Arial" w:cs="Arial"/>
                                <w:b/>
                                <w:bCs/>
                                <w:sz w:val="24"/>
                                <w:szCs w:val="24"/>
                              </w:rPr>
                            </w:pPr>
                            <w:r>
                              <w:rPr>
                                <w:rFonts w:ascii="Arial" w:hAnsi="Arial" w:cs="Arial"/>
                                <w:b/>
                                <w:bCs/>
                                <w:sz w:val="24"/>
                                <w:szCs w:val="24"/>
                              </w:rPr>
                              <w:t>Do you live in Bath and North East Somerset or Wiltshire? Have you, or the person you care for or support, been an inpatient* and left hospital within the last year?</w:t>
                            </w:r>
                          </w:p>
                          <w:p w:rsidR="00666B11" w:rsidRDefault="00666B11" w:rsidP="00666B11">
                            <w:pPr>
                              <w:rPr>
                                <w:rFonts w:ascii="Arial" w:hAnsi="Arial" w:cs="Arial"/>
                                <w:sz w:val="24"/>
                                <w:szCs w:val="24"/>
                              </w:rPr>
                            </w:pPr>
                            <w:r>
                              <w:rPr>
                                <w:rFonts w:ascii="Arial" w:hAnsi="Arial" w:cs="Arial"/>
                                <w:b/>
                                <w:bCs/>
                                <w:sz w:val="24"/>
                                <w:szCs w:val="24"/>
                              </w:rPr>
                              <w:t>*</w:t>
                            </w:r>
                            <w:r>
                              <w:rPr>
                                <w:rFonts w:ascii="Arial" w:hAnsi="Arial" w:cs="Arial"/>
                                <w:sz w:val="24"/>
                                <w:szCs w:val="24"/>
                              </w:rPr>
                              <w:t>This is when you stay in hospital while you are having treatment or recovering.</w:t>
                            </w:r>
                          </w:p>
                          <w:p w:rsidR="00666B11" w:rsidRDefault="00666B11" w:rsidP="00666B11">
                            <w:pPr>
                              <w:rPr>
                                <w:rFonts w:ascii="Arial" w:hAnsi="Arial" w:cs="Arial"/>
                                <w:b/>
                                <w:bCs/>
                                <w:sz w:val="28"/>
                                <w:szCs w:val="28"/>
                              </w:rPr>
                            </w:pPr>
                            <w:r>
                              <w:rPr>
                                <w:rFonts w:ascii="Arial" w:hAnsi="Arial" w:cs="Arial"/>
                                <w:b/>
                                <w:bCs/>
                                <w:sz w:val="28"/>
                                <w:szCs w:val="28"/>
                              </w:rPr>
                              <w:t>Please share your experiences and views</w:t>
                            </w:r>
                          </w:p>
                          <w:p w:rsidR="00666B11" w:rsidRPr="00666B11" w:rsidRDefault="00666B11" w:rsidP="00666B11">
                            <w:pPr>
                              <w:pStyle w:val="ListParagraph"/>
                              <w:numPr>
                                <w:ilvl w:val="0"/>
                                <w:numId w:val="11"/>
                              </w:numPr>
                              <w:spacing w:after="0" w:line="240" w:lineRule="auto"/>
                              <w:rPr>
                                <w:rFonts w:ascii="Arial" w:hAnsi="Arial" w:cs="Arial"/>
                                <w:b/>
                                <w:bCs/>
                                <w:sz w:val="24"/>
                                <w:szCs w:val="24"/>
                              </w:rPr>
                            </w:pPr>
                            <w:r w:rsidRPr="00666B11">
                              <w:rPr>
                                <w:rFonts w:ascii="Arial" w:hAnsi="Arial" w:cs="Arial"/>
                                <w:b/>
                                <w:bCs/>
                                <w:sz w:val="24"/>
                                <w:szCs w:val="24"/>
                              </w:rPr>
                              <w:t xml:space="preserve">Fill in our survey by Monday 2 September 2019. The survey is available in paper form </w:t>
                            </w:r>
                            <w:r w:rsidR="0063483E">
                              <w:rPr>
                                <w:rFonts w:ascii="Arial" w:hAnsi="Arial" w:cs="Arial"/>
                                <w:b/>
                                <w:bCs/>
                                <w:sz w:val="24"/>
                                <w:szCs w:val="24"/>
                              </w:rPr>
                              <w:t>at your GP Practice</w:t>
                            </w:r>
                            <w:r w:rsidRPr="00666B11">
                              <w:rPr>
                                <w:rFonts w:ascii="Arial" w:hAnsi="Arial" w:cs="Arial"/>
                                <w:b/>
                                <w:bCs/>
                                <w:sz w:val="24"/>
                                <w:szCs w:val="24"/>
                              </w:rPr>
                              <w:t xml:space="preserve"> and online:</w:t>
                            </w:r>
                            <w:r>
                              <w:rPr>
                                <w:rFonts w:ascii="Arial" w:hAnsi="Arial" w:cs="Arial"/>
                                <w:b/>
                                <w:bCs/>
                                <w:sz w:val="24"/>
                                <w:szCs w:val="24"/>
                              </w:rPr>
                              <w:t xml:space="preserve">   </w:t>
                            </w:r>
                          </w:p>
                          <w:p w:rsidR="00666B11" w:rsidRDefault="008E7924" w:rsidP="008E7924">
                            <w:pPr>
                              <w:tabs>
                                <w:tab w:val="num" w:pos="360"/>
                              </w:tabs>
                              <w:spacing w:after="160" w:line="259" w:lineRule="auto"/>
                              <w:rPr>
                                <w:rFonts w:ascii="Century Gothic" w:hAnsi="Century Gothic"/>
                                <w:color w:val="3D3D3D"/>
                                <w:sz w:val="28"/>
                                <w:szCs w:val="28"/>
                                <w:lang w:val="en-US"/>
                              </w:rPr>
                            </w:pPr>
                            <w:r>
                              <w:rPr>
                                <w:rFonts w:ascii="Century Gothic" w:hAnsi="Century Gothic"/>
                                <w:color w:val="3D3D3D"/>
                                <w:sz w:val="28"/>
                                <w:szCs w:val="28"/>
                                <w:lang w:val="en-US"/>
                              </w:rPr>
                              <w:tab/>
                            </w:r>
                            <w:r>
                              <w:rPr>
                                <w:rFonts w:ascii="Century Gothic" w:hAnsi="Century Gothic"/>
                                <w:color w:val="3D3D3D"/>
                                <w:sz w:val="28"/>
                                <w:szCs w:val="28"/>
                                <w:lang w:val="en-US"/>
                              </w:rPr>
                              <w:tab/>
                            </w:r>
                            <w:r w:rsidR="00666B11">
                              <w:rPr>
                                <w:rFonts w:ascii="Arial" w:hAnsi="Arial" w:cs="Arial"/>
                                <w:noProof/>
                                <w:color w:val="005EB8"/>
                                <w:shd w:val="clear" w:color="auto" w:fill="FFFFFF"/>
                                <w:lang w:eastAsia="en-GB"/>
                              </w:rPr>
                              <w:drawing>
                                <wp:inline distT="0" distB="0" distL="0" distR="0" wp14:anchorId="3C121208" wp14:editId="1C4A9EEA">
                                  <wp:extent cx="2857500" cy="571500"/>
                                  <wp:effectExtent l="0" t="0" r="0" b="0"/>
                                  <wp:docPr id="3" name="Picture 3" descr="cid:image001.png@01D54D15.6F648BD0">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D15.6F648BD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rsidR="00666B11" w:rsidRPr="00666B11" w:rsidRDefault="00666B11" w:rsidP="00666B11">
                            <w:pPr>
                              <w:pStyle w:val="ListParagraph"/>
                              <w:numPr>
                                <w:ilvl w:val="0"/>
                                <w:numId w:val="11"/>
                              </w:numPr>
                              <w:spacing w:after="0" w:line="240" w:lineRule="auto"/>
                              <w:rPr>
                                <w:rFonts w:ascii="Arial" w:hAnsi="Arial" w:cs="Arial"/>
                                <w:b/>
                                <w:bCs/>
                                <w:sz w:val="24"/>
                                <w:szCs w:val="24"/>
                              </w:rPr>
                            </w:pPr>
                            <w:r w:rsidRPr="00666B11">
                              <w:rPr>
                                <w:rFonts w:ascii="Arial" w:hAnsi="Arial" w:cs="Arial"/>
                                <w:b/>
                                <w:bCs/>
                                <w:sz w:val="24"/>
                                <w:szCs w:val="24"/>
                              </w:rPr>
                              <w:t xml:space="preserve">Email us at </w:t>
                            </w:r>
                            <w:hyperlink r:id="rId50" w:history="1">
                              <w:r w:rsidRPr="00666B11">
                                <w:rPr>
                                  <w:rStyle w:val="Hyperlink"/>
                                  <w:rFonts w:ascii="Arial" w:hAnsi="Arial" w:cs="Arial"/>
                                  <w:b/>
                                  <w:bCs/>
                                  <w:sz w:val="24"/>
                                  <w:szCs w:val="24"/>
                                </w:rPr>
                                <w:t>banes.yourvoice@nhs.net</w:t>
                              </w:r>
                            </w:hyperlink>
                            <w:r w:rsidRPr="00666B11">
                              <w:rPr>
                                <w:rFonts w:ascii="Arial" w:hAnsi="Arial" w:cs="Arial"/>
                                <w:b/>
                                <w:bCs/>
                                <w:sz w:val="24"/>
                                <w:szCs w:val="24"/>
                              </w:rPr>
                              <w:t xml:space="preserve"> or call 01225 831 861.</w:t>
                            </w:r>
                          </w:p>
                          <w:p w:rsidR="00666B11" w:rsidRDefault="00666B11" w:rsidP="00666B11">
                            <w:pPr>
                              <w:rPr>
                                <w:rFonts w:ascii="Arial" w:hAnsi="Arial" w:cs="Arial"/>
                                <w:b/>
                                <w:bCs/>
                                <w:sz w:val="24"/>
                                <w:szCs w:val="24"/>
                              </w:rPr>
                            </w:pPr>
                          </w:p>
                          <w:p w:rsidR="00666B11" w:rsidRDefault="00666B11" w:rsidP="00666B11">
                            <w:pPr>
                              <w:pStyle w:val="ListParagraph"/>
                              <w:numPr>
                                <w:ilvl w:val="0"/>
                                <w:numId w:val="11"/>
                              </w:numPr>
                              <w:spacing w:after="0" w:line="240" w:lineRule="auto"/>
                              <w:contextualSpacing w:val="0"/>
                              <w:rPr>
                                <w:rFonts w:ascii="Arial" w:hAnsi="Arial" w:cs="Arial"/>
                                <w:b/>
                                <w:bCs/>
                                <w:sz w:val="24"/>
                                <w:szCs w:val="24"/>
                              </w:rPr>
                            </w:pPr>
                            <w:r>
                              <w:rPr>
                                <w:rFonts w:ascii="Arial" w:hAnsi="Arial" w:cs="Arial"/>
                                <w:b/>
                                <w:bCs/>
                                <w:sz w:val="24"/>
                                <w:szCs w:val="24"/>
                              </w:rPr>
                              <w:t xml:space="preserve">Take part in a group discussion at St Martins Hospital on Monday 23 September 2019. </w:t>
                            </w:r>
                          </w:p>
                          <w:p w:rsidR="00666B11" w:rsidRDefault="00666B11" w:rsidP="00666B11">
                            <w:pPr>
                              <w:rPr>
                                <w:rFonts w:ascii="Arial" w:hAnsi="Arial" w:cs="Arial"/>
                                <w:sz w:val="24"/>
                                <w:szCs w:val="24"/>
                              </w:rPr>
                            </w:pPr>
                          </w:p>
                          <w:p w:rsidR="00666B11" w:rsidRDefault="00666B11" w:rsidP="00666B11">
                            <w:pPr>
                              <w:rPr>
                                <w:rFonts w:ascii="Arial" w:hAnsi="Arial" w:cs="Arial"/>
                                <w:sz w:val="24"/>
                                <w:szCs w:val="24"/>
                              </w:rPr>
                            </w:pPr>
                            <w:r>
                              <w:rPr>
                                <w:rFonts w:ascii="Arial" w:hAnsi="Arial" w:cs="Arial"/>
                                <w:sz w:val="24"/>
                                <w:szCs w:val="24"/>
                              </w:rPr>
                              <w:t xml:space="preserve">If you would be interested in attending, please contact </w:t>
                            </w:r>
                            <w:hyperlink r:id="rId51" w:history="1">
                              <w:r>
                                <w:rPr>
                                  <w:rStyle w:val="Hyperlink"/>
                                  <w:rFonts w:ascii="Arial" w:hAnsi="Arial" w:cs="Arial"/>
                                  <w:sz w:val="24"/>
                                  <w:szCs w:val="24"/>
                                </w:rPr>
                                <w:t>banes.yourvoice@nhs.net</w:t>
                              </w:r>
                            </w:hyperlink>
                            <w:r>
                              <w:rPr>
                                <w:rFonts w:ascii="Arial" w:hAnsi="Arial" w:cs="Arial"/>
                                <w:sz w:val="24"/>
                                <w:szCs w:val="24"/>
                              </w:rPr>
                              <w:t xml:space="preserve"> or call    01225 831 861 to find out more. </w:t>
                            </w:r>
                          </w:p>
                          <w:p w:rsidR="00666B11" w:rsidRDefault="00666B11" w:rsidP="00666B11">
                            <w:pPr>
                              <w:rPr>
                                <w:rFonts w:ascii="Arial" w:hAnsi="Arial" w:cs="Arial"/>
                                <w:color w:val="1F497D"/>
                                <w:sz w:val="24"/>
                                <w:szCs w:val="24"/>
                              </w:rPr>
                            </w:pPr>
                          </w:p>
                          <w:p w:rsidR="008E7924" w:rsidRPr="00666B11" w:rsidRDefault="008E7924" w:rsidP="00666B11">
                            <w:pPr>
                              <w:tabs>
                                <w:tab w:val="num" w:pos="360"/>
                              </w:tabs>
                              <w:spacing w:after="160" w:line="259" w:lineRule="auto"/>
                              <w:rPr>
                                <w:rFonts w:ascii="Century Gothic" w:hAnsi="Century Gothic"/>
                                <w:color w:val="3D3D3D"/>
                                <w:sz w:val="28"/>
                                <w:szCs w:val="28"/>
                                <w:lang w:val="en-US"/>
                              </w:rPr>
                            </w:pPr>
                          </w:p>
                          <w:p w:rsidR="008E7924" w:rsidRPr="00E9497D" w:rsidRDefault="008E7924" w:rsidP="008E7924">
                            <w:pPr>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00" o:spid="_x0000_s1032" type="#_x0000_t202" style="width:523.3pt;height:4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f4LwMAADQHAAAOAAAAZHJzL2Uyb0RvYy54bWysVd9v2zYQfh+w/4Hg+yLJsd3aiFK4DjIM&#10;yNpiyZDnM0VZAiiSI+nY2V+/j6TsuFkKtMP8IFN3x/vx3d2nqw+HQbEn6XxvdM2ri5IzqYVper2t&#10;+Z8Pt7+858wH0g0po2XNn6XnH65//ulqb5dyYjqjGukYnGi/3NuadyHYZVF40cmB/IWxUkPZGjdQ&#10;wKvbFo2jPbwPqpiU5bzYG9dYZ4T0HtKbrOTXyX/bShE+t62XgamaI7eQni49N/FZXF/RcuvIdr0Y&#10;06D/kMVAvUbQk6sbCsR2rv+Xq6EXznjThgthhsK0bS9kqgHVVOWrau47sjLVAnC8PcHk/z+34tPT&#10;F8f6puaXJfDRNKBJD/IQ2EdzYFEGhPbWL2F4b2EaDlCg00e5hzAWfmjdEP9REoMevp5P+EZ3AsL5&#10;fDpbVFAJ6OblZHE5mUU/xct163z4VZqBxUPNHRqYcKWnOx+y6dFkhLu57ZVizoTHPnQJsZhdUnrc&#10;yQdmDUArk9i77WatHHsizMT042q9nid56HXIwlmJXx4NT+F302Qx0BjlSHj0kpLf+vMol/H6d0a6&#10;fDd6hMMfj1TFfL43VJXSSvP+VahTsW8UBdH2CKLqNaO41dUcixfjMi9ISYxOGoZo6yh1I6KhNNvX&#10;fDFDh5kgbHarKOA4WFzwessZqS0oQwSXsTKqP13+Vot8R43MzVi8XU5VHuWvyvHn/uMI3ZDvsquk&#10;GudQ6Zi8TMwxTo/ZBenuu2bPNmrn/iDkP831N32c0YQGZ00PWpklDaD5eh7f6FGCMMtJ2Y7GEXsf&#10;gc1zfj5hpxzSvJ2lV8TdzDsYT+GwOaRtnkcnUbIxzTPWFvmkpfRW3Pao/o58+EIOXIdkwd/hMx6t&#10;MuiZGU+cdcb9/ZY82oOCoOVsD+5EQ//akZOcqd809mxRTadwG9LLdPZuEgE512zONXo3rA1WscJA&#10;WZGO0T6o47F1ZngEza9iVKhIC8SuOcYpH9chMzo+E0KuVskI9Gop3Ol7K458ELv+cHgkZ0d2CSCm&#10;T+bIsrR8RTLZNs6DNqtdMG2fGOgFVTQjvoCaMw3kz0jk/vP3ZPXysbv+BwAA//8DAFBLAwQUAAYA&#10;CAAAACEAnn/9PtwAAAAGAQAADwAAAGRycy9kb3ducmV2LnhtbEyPQWvCQBCF7wX/wzJCb3VX0bSJ&#10;2YiUttCLoC14HbPTJDQ7G7IbTf99117qZeDxHu99k29G24oz9b5xrGE+UyCIS2carjR8frw+PIHw&#10;Adlg65g0/JCHTTG5yzEz7sJ7Oh9CJWIJ+ww11CF0mZS+rMmin7mOOHpfrrcYouwraXq8xHLbyoVS&#10;ibTYcFyosaPnmsrvw2A17NwLJo/7t/ejNCqkZj6srN1pfT8dt2sQgcbwH4YrfkSHIjKd3MDGi1ZD&#10;fCT83aunlkkC4qQhXaYrkEUub/GLXwAAAP//AwBQSwECLQAUAAYACAAAACEAtoM4kv4AAADhAQAA&#10;EwAAAAAAAAAAAAAAAAAAAAAAW0NvbnRlbnRfVHlwZXNdLnhtbFBLAQItABQABgAIAAAAIQA4/SH/&#10;1gAAAJQBAAALAAAAAAAAAAAAAAAAAC8BAABfcmVscy8ucmVsc1BLAQItABQABgAIAAAAIQD7GLf4&#10;LwMAADQHAAAOAAAAAAAAAAAAAAAAAC4CAABkcnMvZTJvRG9jLnhtbFBLAQItABQABgAIAAAAIQCe&#10;f/0+3AAAAAYBAAAPAAAAAAAAAAAAAAAAAIkFAABkcnMvZG93bnJldi54bWxQSwUGAAAAAAQABADz&#10;AAAAkgYAAAAA&#10;" fillcolor="#9eeaff" strokecolor="#46aac5">
                <v:fill color2="#e4f9ff" rotate="t" angle="180" colors="0 #9eeaff;22938f #bbefff;1 #e4f9ff" focus="100%" type="gradient"/>
                <v:shadow on="t" color="black" opacity="24903f" origin=",.5" offset="0,.55556mm"/>
                <v:textbox>
                  <w:txbxContent>
                    <w:p w:rsidR="00666B11" w:rsidRDefault="008E7924" w:rsidP="00666B11">
                      <w:pPr>
                        <w:rPr>
                          <w:rFonts w:ascii="Arial" w:hAnsi="Arial" w:cs="Arial"/>
                          <w:b/>
                          <w:bCs/>
                          <w:color w:val="005EB8"/>
                          <w:sz w:val="28"/>
                          <w:szCs w:val="28"/>
                        </w:rPr>
                      </w:pPr>
                      <w:r>
                        <w:rPr>
                          <w:rFonts w:ascii="Century Gothic" w:hAnsi="Century Gothic"/>
                          <w:color w:val="3D3D3D"/>
                          <w:sz w:val="28"/>
                          <w:szCs w:val="28"/>
                          <w:lang w:val="en-US"/>
                        </w:rPr>
                        <w:tab/>
                      </w:r>
                      <w:r w:rsidR="00666B11">
                        <w:rPr>
                          <w:rFonts w:ascii="Arial" w:hAnsi="Arial" w:cs="Arial"/>
                          <w:b/>
                          <w:bCs/>
                          <w:color w:val="005EB8"/>
                          <w:sz w:val="28"/>
                          <w:szCs w:val="28"/>
                        </w:rPr>
                        <w:t>Have you, or someone you care for, recently left hospital?</w:t>
                      </w:r>
                    </w:p>
                    <w:p w:rsidR="00666B11" w:rsidRDefault="00666B11" w:rsidP="00666B11">
                      <w:pPr>
                        <w:rPr>
                          <w:rFonts w:ascii="Arial" w:hAnsi="Arial" w:cs="Arial"/>
                          <w:sz w:val="24"/>
                          <w:szCs w:val="24"/>
                        </w:rPr>
                      </w:pPr>
                      <w:r>
                        <w:rPr>
                          <w:rFonts w:ascii="Arial" w:hAnsi="Arial" w:cs="Arial"/>
                          <w:sz w:val="24"/>
                          <w:szCs w:val="24"/>
                        </w:rPr>
                        <w:t xml:space="preserve">The Local Government Association (LGA) is reviewing how health and care services in </w:t>
                      </w:r>
                      <w:r>
                        <w:rPr>
                          <w:rFonts w:ascii="Arial" w:hAnsi="Arial" w:cs="Arial"/>
                          <w:b/>
                          <w:bCs/>
                          <w:sz w:val="24"/>
                          <w:szCs w:val="24"/>
                        </w:rPr>
                        <w:t>Bath and North East Somerset</w:t>
                      </w:r>
                      <w:r>
                        <w:rPr>
                          <w:rFonts w:ascii="Arial" w:hAnsi="Arial" w:cs="Arial"/>
                          <w:sz w:val="24"/>
                          <w:szCs w:val="24"/>
                        </w:rPr>
                        <w:t xml:space="preserve"> and </w:t>
                      </w:r>
                      <w:r>
                        <w:rPr>
                          <w:rFonts w:ascii="Arial" w:hAnsi="Arial" w:cs="Arial"/>
                          <w:b/>
                          <w:bCs/>
                          <w:sz w:val="24"/>
                          <w:szCs w:val="24"/>
                        </w:rPr>
                        <w:t>Wiltshire</w:t>
                      </w:r>
                      <w:r>
                        <w:rPr>
                          <w:rFonts w:ascii="Arial" w:hAnsi="Arial" w:cs="Arial"/>
                          <w:sz w:val="24"/>
                          <w:szCs w:val="24"/>
                        </w:rPr>
                        <w:t xml:space="preserve"> are working together to support people when they leave hospital.</w:t>
                      </w:r>
                    </w:p>
                    <w:p w:rsidR="00666B11" w:rsidRDefault="00666B11" w:rsidP="00666B11">
                      <w:pPr>
                        <w:rPr>
                          <w:rFonts w:ascii="Arial" w:hAnsi="Arial" w:cs="Arial"/>
                          <w:sz w:val="24"/>
                          <w:szCs w:val="24"/>
                        </w:rPr>
                      </w:pPr>
                      <w:r>
                        <w:rPr>
                          <w:rFonts w:ascii="Arial" w:hAnsi="Arial" w:cs="Arial"/>
                          <w:sz w:val="24"/>
                          <w:szCs w:val="24"/>
                        </w:rPr>
                        <w:t xml:space="preserve">The LGA want to know what is and isn’t working well, so they can support health and care services and commissioners to identify what improvements need to be made in future. </w:t>
                      </w:r>
                    </w:p>
                    <w:p w:rsidR="00666B11" w:rsidRDefault="00666B11" w:rsidP="00666B11">
                      <w:pPr>
                        <w:rPr>
                          <w:rFonts w:ascii="Arial" w:hAnsi="Arial" w:cs="Arial"/>
                          <w:b/>
                          <w:bCs/>
                          <w:sz w:val="24"/>
                          <w:szCs w:val="24"/>
                        </w:rPr>
                      </w:pPr>
                      <w:r>
                        <w:rPr>
                          <w:rFonts w:ascii="Arial" w:hAnsi="Arial" w:cs="Arial"/>
                          <w:b/>
                          <w:bCs/>
                          <w:sz w:val="24"/>
                          <w:szCs w:val="24"/>
                        </w:rPr>
                        <w:t>Do you live in Bath and North East Somerset or Wiltshire? Have you, or the person you care for or support, been an inpatient* and left hospital within the last year?</w:t>
                      </w:r>
                    </w:p>
                    <w:p w:rsidR="00666B11" w:rsidRDefault="00666B11" w:rsidP="00666B11">
                      <w:pPr>
                        <w:rPr>
                          <w:rFonts w:ascii="Arial" w:hAnsi="Arial" w:cs="Arial"/>
                          <w:sz w:val="24"/>
                          <w:szCs w:val="24"/>
                        </w:rPr>
                      </w:pPr>
                      <w:r>
                        <w:rPr>
                          <w:rFonts w:ascii="Arial" w:hAnsi="Arial" w:cs="Arial"/>
                          <w:b/>
                          <w:bCs/>
                          <w:sz w:val="24"/>
                          <w:szCs w:val="24"/>
                        </w:rPr>
                        <w:t>*</w:t>
                      </w:r>
                      <w:r>
                        <w:rPr>
                          <w:rFonts w:ascii="Arial" w:hAnsi="Arial" w:cs="Arial"/>
                          <w:sz w:val="24"/>
                          <w:szCs w:val="24"/>
                        </w:rPr>
                        <w:t>This is when you stay in hospital while you are having treatment or recovering.</w:t>
                      </w:r>
                    </w:p>
                    <w:p w:rsidR="00666B11" w:rsidRDefault="00666B11" w:rsidP="00666B11">
                      <w:pPr>
                        <w:rPr>
                          <w:rFonts w:ascii="Arial" w:hAnsi="Arial" w:cs="Arial"/>
                          <w:b/>
                          <w:bCs/>
                          <w:sz w:val="28"/>
                          <w:szCs w:val="28"/>
                        </w:rPr>
                      </w:pPr>
                      <w:r>
                        <w:rPr>
                          <w:rFonts w:ascii="Arial" w:hAnsi="Arial" w:cs="Arial"/>
                          <w:b/>
                          <w:bCs/>
                          <w:sz w:val="28"/>
                          <w:szCs w:val="28"/>
                        </w:rPr>
                        <w:t>Please share your experiences and views</w:t>
                      </w:r>
                    </w:p>
                    <w:p w:rsidR="00666B11" w:rsidRPr="00666B11" w:rsidRDefault="00666B11" w:rsidP="00666B11">
                      <w:pPr>
                        <w:pStyle w:val="ListParagraph"/>
                        <w:numPr>
                          <w:ilvl w:val="0"/>
                          <w:numId w:val="11"/>
                        </w:numPr>
                        <w:spacing w:after="0" w:line="240" w:lineRule="auto"/>
                        <w:rPr>
                          <w:rFonts w:ascii="Arial" w:hAnsi="Arial" w:cs="Arial"/>
                          <w:b/>
                          <w:bCs/>
                          <w:sz w:val="24"/>
                          <w:szCs w:val="24"/>
                        </w:rPr>
                      </w:pPr>
                      <w:r w:rsidRPr="00666B11">
                        <w:rPr>
                          <w:rFonts w:ascii="Arial" w:hAnsi="Arial" w:cs="Arial"/>
                          <w:b/>
                          <w:bCs/>
                          <w:sz w:val="24"/>
                          <w:szCs w:val="24"/>
                        </w:rPr>
                        <w:t xml:space="preserve">Fill in our survey by Monday 2 September 2019. The survey is available in paper form </w:t>
                      </w:r>
                      <w:r w:rsidR="0063483E">
                        <w:rPr>
                          <w:rFonts w:ascii="Arial" w:hAnsi="Arial" w:cs="Arial"/>
                          <w:b/>
                          <w:bCs/>
                          <w:sz w:val="24"/>
                          <w:szCs w:val="24"/>
                        </w:rPr>
                        <w:t xml:space="preserve">at your GP </w:t>
                      </w:r>
                      <w:r w:rsidR="0063483E">
                        <w:rPr>
                          <w:rFonts w:ascii="Arial" w:hAnsi="Arial" w:cs="Arial"/>
                          <w:b/>
                          <w:bCs/>
                          <w:sz w:val="24"/>
                          <w:szCs w:val="24"/>
                        </w:rPr>
                        <w:t>Practice</w:t>
                      </w:r>
                      <w:bookmarkStart w:id="1" w:name="_GoBack"/>
                      <w:bookmarkEnd w:id="1"/>
                      <w:r w:rsidRPr="00666B11">
                        <w:rPr>
                          <w:rFonts w:ascii="Arial" w:hAnsi="Arial" w:cs="Arial"/>
                          <w:b/>
                          <w:bCs/>
                          <w:sz w:val="24"/>
                          <w:szCs w:val="24"/>
                        </w:rPr>
                        <w:t xml:space="preserve"> and online:</w:t>
                      </w:r>
                      <w:r>
                        <w:rPr>
                          <w:rFonts w:ascii="Arial" w:hAnsi="Arial" w:cs="Arial"/>
                          <w:b/>
                          <w:bCs/>
                          <w:sz w:val="24"/>
                          <w:szCs w:val="24"/>
                        </w:rPr>
                        <w:t xml:space="preserve">   </w:t>
                      </w:r>
                    </w:p>
                    <w:p w:rsidR="00666B11" w:rsidRDefault="008E7924" w:rsidP="008E7924">
                      <w:pPr>
                        <w:tabs>
                          <w:tab w:val="num" w:pos="360"/>
                        </w:tabs>
                        <w:spacing w:after="160" w:line="259" w:lineRule="auto"/>
                        <w:rPr>
                          <w:rFonts w:ascii="Century Gothic" w:hAnsi="Century Gothic"/>
                          <w:color w:val="3D3D3D"/>
                          <w:sz w:val="28"/>
                          <w:szCs w:val="28"/>
                          <w:lang w:val="en-US"/>
                        </w:rPr>
                      </w:pPr>
                      <w:r>
                        <w:rPr>
                          <w:rFonts w:ascii="Century Gothic" w:hAnsi="Century Gothic"/>
                          <w:color w:val="3D3D3D"/>
                          <w:sz w:val="28"/>
                          <w:szCs w:val="28"/>
                          <w:lang w:val="en-US"/>
                        </w:rPr>
                        <w:tab/>
                      </w:r>
                      <w:r>
                        <w:rPr>
                          <w:rFonts w:ascii="Century Gothic" w:hAnsi="Century Gothic"/>
                          <w:color w:val="3D3D3D"/>
                          <w:sz w:val="28"/>
                          <w:szCs w:val="28"/>
                          <w:lang w:val="en-US"/>
                        </w:rPr>
                        <w:tab/>
                      </w:r>
                      <w:r w:rsidR="00666B11">
                        <w:rPr>
                          <w:rFonts w:ascii="Arial" w:hAnsi="Arial" w:cs="Arial"/>
                          <w:noProof/>
                          <w:color w:val="005EB8"/>
                          <w:shd w:val="clear" w:color="auto" w:fill="FFFFFF"/>
                          <w:lang w:eastAsia="en-GB"/>
                        </w:rPr>
                        <w:drawing>
                          <wp:inline distT="0" distB="0" distL="0" distR="0" wp14:anchorId="3C121208" wp14:editId="1C4A9EEA">
                            <wp:extent cx="2857500" cy="571500"/>
                            <wp:effectExtent l="0" t="0" r="0" b="0"/>
                            <wp:docPr id="3" name="Picture 3" descr="cid:image001.png@01D54D15.6F648BD0">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D15.6F648BD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rsidR="00666B11" w:rsidRPr="00666B11" w:rsidRDefault="00666B11" w:rsidP="00666B11">
                      <w:pPr>
                        <w:pStyle w:val="ListParagraph"/>
                        <w:numPr>
                          <w:ilvl w:val="0"/>
                          <w:numId w:val="11"/>
                        </w:numPr>
                        <w:spacing w:after="0" w:line="240" w:lineRule="auto"/>
                        <w:rPr>
                          <w:rFonts w:ascii="Arial" w:hAnsi="Arial" w:cs="Arial"/>
                          <w:b/>
                          <w:bCs/>
                          <w:sz w:val="24"/>
                          <w:szCs w:val="24"/>
                        </w:rPr>
                      </w:pPr>
                      <w:r w:rsidRPr="00666B11">
                        <w:rPr>
                          <w:rFonts w:ascii="Arial" w:hAnsi="Arial" w:cs="Arial"/>
                          <w:b/>
                          <w:bCs/>
                          <w:sz w:val="24"/>
                          <w:szCs w:val="24"/>
                        </w:rPr>
                        <w:t xml:space="preserve">Email us at </w:t>
                      </w:r>
                      <w:hyperlink r:id="rId55" w:history="1">
                        <w:r w:rsidRPr="00666B11">
                          <w:rPr>
                            <w:rStyle w:val="Hyperlink"/>
                            <w:rFonts w:ascii="Arial" w:hAnsi="Arial" w:cs="Arial"/>
                            <w:b/>
                            <w:bCs/>
                            <w:sz w:val="24"/>
                            <w:szCs w:val="24"/>
                          </w:rPr>
                          <w:t>banes.yourvoice@nhs.net</w:t>
                        </w:r>
                      </w:hyperlink>
                      <w:r w:rsidRPr="00666B11">
                        <w:rPr>
                          <w:rFonts w:ascii="Arial" w:hAnsi="Arial" w:cs="Arial"/>
                          <w:b/>
                          <w:bCs/>
                          <w:sz w:val="24"/>
                          <w:szCs w:val="24"/>
                        </w:rPr>
                        <w:t xml:space="preserve"> or call 01225 831 861.</w:t>
                      </w:r>
                    </w:p>
                    <w:p w:rsidR="00666B11" w:rsidRDefault="00666B11" w:rsidP="00666B11">
                      <w:pPr>
                        <w:rPr>
                          <w:rFonts w:ascii="Arial" w:hAnsi="Arial" w:cs="Arial"/>
                          <w:b/>
                          <w:bCs/>
                          <w:sz w:val="24"/>
                          <w:szCs w:val="24"/>
                        </w:rPr>
                      </w:pPr>
                    </w:p>
                    <w:p w:rsidR="00666B11" w:rsidRDefault="00666B11" w:rsidP="00666B11">
                      <w:pPr>
                        <w:pStyle w:val="ListParagraph"/>
                        <w:numPr>
                          <w:ilvl w:val="0"/>
                          <w:numId w:val="11"/>
                        </w:numPr>
                        <w:spacing w:after="0" w:line="240" w:lineRule="auto"/>
                        <w:contextualSpacing w:val="0"/>
                        <w:rPr>
                          <w:rFonts w:ascii="Arial" w:hAnsi="Arial" w:cs="Arial"/>
                          <w:b/>
                          <w:bCs/>
                          <w:sz w:val="24"/>
                          <w:szCs w:val="24"/>
                        </w:rPr>
                      </w:pPr>
                      <w:r>
                        <w:rPr>
                          <w:rFonts w:ascii="Arial" w:hAnsi="Arial" w:cs="Arial"/>
                          <w:b/>
                          <w:bCs/>
                          <w:sz w:val="24"/>
                          <w:szCs w:val="24"/>
                        </w:rPr>
                        <w:t xml:space="preserve">Take part in a group discussion at St Martins Hospital on Monday 23 September 2019. </w:t>
                      </w:r>
                    </w:p>
                    <w:p w:rsidR="00666B11" w:rsidRDefault="00666B11" w:rsidP="00666B11">
                      <w:pPr>
                        <w:rPr>
                          <w:rFonts w:ascii="Arial" w:hAnsi="Arial" w:cs="Arial"/>
                          <w:sz w:val="24"/>
                          <w:szCs w:val="24"/>
                        </w:rPr>
                      </w:pPr>
                    </w:p>
                    <w:p w:rsidR="00666B11" w:rsidRDefault="00666B11" w:rsidP="00666B11">
                      <w:pPr>
                        <w:rPr>
                          <w:rFonts w:ascii="Arial" w:hAnsi="Arial" w:cs="Arial"/>
                          <w:sz w:val="24"/>
                          <w:szCs w:val="24"/>
                        </w:rPr>
                      </w:pPr>
                      <w:r>
                        <w:rPr>
                          <w:rFonts w:ascii="Arial" w:hAnsi="Arial" w:cs="Arial"/>
                          <w:sz w:val="24"/>
                          <w:szCs w:val="24"/>
                        </w:rPr>
                        <w:t xml:space="preserve">If you would be interested in attending, please contact </w:t>
                      </w:r>
                      <w:hyperlink r:id="rId56" w:history="1">
                        <w:r>
                          <w:rPr>
                            <w:rStyle w:val="Hyperlink"/>
                            <w:rFonts w:ascii="Arial" w:hAnsi="Arial" w:cs="Arial"/>
                            <w:sz w:val="24"/>
                            <w:szCs w:val="24"/>
                          </w:rPr>
                          <w:t>banes.yourvoice@nhs.net</w:t>
                        </w:r>
                      </w:hyperlink>
                      <w:r>
                        <w:rPr>
                          <w:rFonts w:ascii="Arial" w:hAnsi="Arial" w:cs="Arial"/>
                          <w:sz w:val="24"/>
                          <w:szCs w:val="24"/>
                        </w:rPr>
                        <w:t xml:space="preserve"> or call    01225 831 861 to find out more. </w:t>
                      </w:r>
                    </w:p>
                    <w:p w:rsidR="00666B11" w:rsidRDefault="00666B11" w:rsidP="00666B11">
                      <w:pPr>
                        <w:rPr>
                          <w:rFonts w:ascii="Arial" w:hAnsi="Arial" w:cs="Arial"/>
                          <w:color w:val="1F497D"/>
                          <w:sz w:val="24"/>
                          <w:szCs w:val="24"/>
                        </w:rPr>
                      </w:pPr>
                    </w:p>
                    <w:p w:rsidR="008E7924" w:rsidRPr="00666B11" w:rsidRDefault="008E7924" w:rsidP="00666B11">
                      <w:pPr>
                        <w:tabs>
                          <w:tab w:val="num" w:pos="360"/>
                        </w:tabs>
                        <w:spacing w:after="160" w:line="259" w:lineRule="auto"/>
                        <w:rPr>
                          <w:rFonts w:ascii="Century Gothic" w:hAnsi="Century Gothic"/>
                          <w:color w:val="3D3D3D"/>
                          <w:sz w:val="28"/>
                          <w:szCs w:val="28"/>
                          <w:lang w:val="en-US"/>
                        </w:rPr>
                      </w:pPr>
                    </w:p>
                    <w:p w:rsidR="008E7924" w:rsidRPr="00E9497D" w:rsidRDefault="008E7924" w:rsidP="008E7924">
                      <w:pPr>
                        <w:jc w:val="center"/>
                        <w:rPr>
                          <w:rFonts w:ascii="Century Gothic" w:hAnsi="Century Gothic"/>
                          <w:sz w:val="24"/>
                          <w:szCs w:val="24"/>
                        </w:rPr>
                      </w:pPr>
                    </w:p>
                  </w:txbxContent>
                </v:textbox>
                <w10:anchorlock/>
              </v:shape>
            </w:pict>
          </mc:Fallback>
        </mc:AlternateContent>
      </w:r>
    </w:p>
    <w:p w:rsidR="008E7924" w:rsidRDefault="008E7924" w:rsidP="002126FB">
      <w:pPr>
        <w:rPr>
          <w:rFonts w:ascii="Century Gothic" w:hAnsi="Century Gothic"/>
          <w:b/>
          <w:color w:val="3D3D3D"/>
          <w:sz w:val="28"/>
          <w:szCs w:val="28"/>
          <w:lang w:val="en-US"/>
        </w:rPr>
      </w:pPr>
    </w:p>
    <w:p w:rsidR="00E8788E" w:rsidRPr="002126FB" w:rsidRDefault="00E8788E" w:rsidP="002126FB">
      <w:r w:rsidRPr="00E8788E">
        <w:rPr>
          <w:rFonts w:ascii="Calibri" w:eastAsia="Calibri" w:hAnsi="Calibri" w:cs="Times New Roman"/>
          <w:noProof/>
          <w:lang w:eastAsia="en-GB"/>
        </w:rPr>
        <mc:AlternateContent>
          <mc:Choice Requires="wps">
            <w:drawing>
              <wp:inline distT="0" distB="0" distL="0" distR="0" wp14:anchorId="43E95157" wp14:editId="68E25DA1">
                <wp:extent cx="6645910" cy="1800225"/>
                <wp:effectExtent l="57150" t="38100" r="78740" b="104775"/>
                <wp:docPr id="10" name="Text Box 10"/>
                <wp:cNvGraphicFramePr/>
                <a:graphic xmlns:a="http://schemas.openxmlformats.org/drawingml/2006/main">
                  <a:graphicData uri="http://schemas.microsoft.com/office/word/2010/wordprocessingShape">
                    <wps:wsp>
                      <wps:cNvSpPr txBox="1"/>
                      <wps:spPr>
                        <a:xfrm>
                          <a:off x="0" y="0"/>
                          <a:ext cx="6645910" cy="18002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8788E" w:rsidRDefault="00E8788E" w:rsidP="00E8788E">
                            <w:pPr>
                              <w:tabs>
                                <w:tab w:val="num" w:pos="360"/>
                              </w:tabs>
                              <w:spacing w:after="160" w:line="259" w:lineRule="auto"/>
                              <w:rPr>
                                <w:rFonts w:ascii="Century Gothic" w:hAnsi="Century Gothic"/>
                                <w:color w:val="3D3D3D"/>
                                <w:sz w:val="28"/>
                                <w:szCs w:val="28"/>
                                <w:lang w:val="en-US"/>
                              </w:rPr>
                            </w:pPr>
                            <w:r>
                              <w:rPr>
                                <w:rFonts w:ascii="Century Gothic" w:hAnsi="Century Gothic"/>
                                <w:color w:val="3D3D3D"/>
                                <w:sz w:val="28"/>
                                <w:szCs w:val="28"/>
                                <w:lang w:val="en-US"/>
                              </w:rPr>
                              <w:tab/>
                            </w:r>
                            <w:r w:rsidRPr="00F2243E">
                              <w:rPr>
                                <w:noProof/>
                                <w:lang w:eastAsia="en-GB"/>
                              </w:rPr>
                              <w:drawing>
                                <wp:inline distT="0" distB="0" distL="0" distR="0" wp14:anchorId="76673663" wp14:editId="709E6674">
                                  <wp:extent cx="571500" cy="5715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sidRPr="00F2243E">
                              <w:rPr>
                                <w:noProof/>
                                <w:lang w:eastAsia="en-GB"/>
                              </w:rPr>
                              <w:drawing>
                                <wp:inline distT="0" distB="0" distL="0" distR="0" wp14:anchorId="07CD5EF7" wp14:editId="6CC0CFB7">
                                  <wp:extent cx="609600" cy="56197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inline>
                              </w:drawing>
                            </w:r>
                          </w:p>
                          <w:p w:rsidR="00E8788E" w:rsidRPr="00F2243E" w:rsidRDefault="00E8788E" w:rsidP="00E8788E">
                            <w:pPr>
                              <w:tabs>
                                <w:tab w:val="num" w:pos="360"/>
                              </w:tabs>
                              <w:spacing w:after="160" w:line="259" w:lineRule="auto"/>
                              <w:jc w:val="center"/>
                              <w:rPr>
                                <w:rFonts w:ascii="Century Gothic" w:hAnsi="Century Gothic"/>
                                <w:b/>
                                <w:sz w:val="28"/>
                                <w:szCs w:val="28"/>
                              </w:rPr>
                            </w:pPr>
                            <w:r w:rsidRPr="00F2243E">
                              <w:rPr>
                                <w:rFonts w:ascii="Century Gothic" w:hAnsi="Century Gothic"/>
                                <w:b/>
                                <w:color w:val="3D3D3D"/>
                                <w:sz w:val="28"/>
                                <w:szCs w:val="28"/>
                                <w:lang w:val="en-US"/>
                              </w:rPr>
                              <w:t>If you have any feedback you wish to share with us, we would be pleased to hear from you.  We welcome all feedback as this helps to drive our service forward for our patients</w:t>
                            </w:r>
                          </w:p>
                          <w:p w:rsidR="00E8788E" w:rsidRDefault="00A941FB" w:rsidP="00E8788E">
                            <w:pPr>
                              <w:jc w:val="center"/>
                              <w:rPr>
                                <w:rFonts w:ascii="Century Gothic" w:hAnsi="Century Gothic"/>
                                <w:sz w:val="24"/>
                                <w:szCs w:val="24"/>
                              </w:rPr>
                            </w:pPr>
                            <w:hyperlink r:id="rId59" w:history="1">
                              <w:r w:rsidR="00E8788E" w:rsidRPr="00F2243E">
                                <w:rPr>
                                  <w:rStyle w:val="Hyperlink"/>
                                  <w:rFonts w:ascii="Century Gothic" w:hAnsi="Century Gothic"/>
                                  <w:sz w:val="24"/>
                                  <w:szCs w:val="24"/>
                                </w:rPr>
                                <w:t>http://umcbath.co.uk/contact-us/patient-feedback/</w:t>
                              </w:r>
                            </w:hyperlink>
                          </w:p>
                          <w:p w:rsidR="00E8788E" w:rsidRPr="00E9497D" w:rsidRDefault="00E8788E" w:rsidP="00E8788E">
                            <w:pPr>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3" type="#_x0000_t202" style="width:523.3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8JwMAADIHAAAOAAAAZHJzL2Uyb0RvYy54bWysVd9v0zAQfkfif7D8zpJ0bbdV61DpNIQ0&#10;tokN7dl1nMaSYxvbXTv+ej7baVdGkQDRh9S5O9+P7+6+nL/fdIo8Ceel0VNaHZWUCM1NLfVySr8+&#10;XL07pcQHpmumjBZT+iw8fX/x9s352k7EwLRG1cIRONF+srZT2oZgJ0XheSs65o+MFRrKxriOBby6&#10;ZVE7tob3ThWDshwXa+Nq6wwX3kN6mZX0IvlvGsHDbdN4EYiaUuQW0tOl5yI+i4tzNlk6ZlvJ+zTY&#10;P2TRMakRdOfqkgVGVk7+4qqT3BlvmnDETVeYppFcpBpQTVW+qua+ZVakWgCOtzuY/P9zy2+e7hyR&#10;NXoHeDTr0KMHsQnkg9kQiIDP2voJzO4tDMMGcthu5R7CWPamcV38R0EEerh63qEbvXEIx+Ph6CxG&#10;4dBVp2U5GIyin+LlunU+fBSmI/EwpQ7tS6iyp2sfsunWpAe7vpJKEWfCowxtwitml5Qed/KBWAPI&#10;yiT2brmYK0eeGCZi+GE2n4+TPEgdsnBU4pcHw7Pw2dRZfBzFSY6Eey8p+aXfj3Icr/9hpOOT3iMc&#10;/n2kKubzp6GqlFaa9p9C7Yo9UBREyy2ISmrC4k5XY6xdjEs8Z0rEwembiC1K3YhoKE3WU3o2QocJ&#10;Z9jrRrGAY2dxweslJUwtQRg8uIyVUXJ3+Xct8i2rRW7G2eFyqnIrf1WO3/cfR+iS+Ta7Sqq+BKVj&#10;8iLxRj89ZhWEu2/rNVmolfvCkP8w11/LOKMJDUpqCVIZJQ2g+XkeD/QoQZjlTNmW9SOGpTg0Ybsc&#10;0rztpVfE3cw7GE9hs9ikXT6J9UTJwtTPWFvkk5bSW34lUf018+GOOTAdkgV7h1s8GmXQM9OfKGmN&#10;+35IHu1BQNBSsgZzoqHfVswJStQnjT07q4ZDuA3pZTg6GURA9jWLfY1edXODVawwUJanY7QPants&#10;nOkeQfKzGBUqpjliTynGKR/nIfM5PhJczGbJCORqWbjW95Zv+SB2/WHzyJzt2SWAmG7MlmPZ5BXJ&#10;ZNs4D9rMVsE0MjHQC6poRnwBMWcayB+RyPz778nq5VN38QMAAP//AwBQSwMEFAAGAAgAAAAhAC1Z&#10;2N7bAAAABgEAAA8AAABkcnMvZG93bnJldi54bWxMj0FLw0AQhe+C/2EZwZvdbbWxxmyKiApeCq2C&#10;12l2TILZ2ZCdtPHfu/Wil4HHe7z3TbGefKcONMQ2sIX5zIAiroJrubbw/vZ8tQIVBdlhF5gsfFOE&#10;dXl+VmDuwpG3dNhJrVIJxxwtNCJ9rnWsGvIYZ6EnTt5nGDxKkkOt3YDHVO47vTAm0x5bTgsN9vTY&#10;UPW1G72FTXjC7Hb78vqhnZE7Nx+X3m+svbyYHu5BCU3yF4YTfkKHMjHtw8guqs5CekR+78kzN1kG&#10;am9hsbpegi4L/R+//AEAAP//AwBQSwECLQAUAAYACAAAACEAtoM4kv4AAADhAQAAEwAAAAAAAAAA&#10;AAAAAAAAAAAAW0NvbnRlbnRfVHlwZXNdLnhtbFBLAQItABQABgAIAAAAIQA4/SH/1gAAAJQBAAAL&#10;AAAAAAAAAAAAAAAAAC8BAABfcmVscy8ucmVsc1BLAQItABQABgAIAAAAIQASHKt8JwMAADIHAAAO&#10;AAAAAAAAAAAAAAAAAC4CAABkcnMvZTJvRG9jLnhtbFBLAQItABQABgAIAAAAIQAtWdje2wAAAAYB&#10;AAAPAAAAAAAAAAAAAAAAAIEFAABkcnMvZG93bnJldi54bWxQSwUGAAAAAAQABADzAAAAiQYAAAAA&#10;" fillcolor="#9eeaff" strokecolor="#46aac5">
                <v:fill color2="#e4f9ff" rotate="t" angle="180" colors="0 #9eeaff;22938f #bbefff;1 #e4f9ff" focus="100%" type="gradient"/>
                <v:shadow on="t" color="black" opacity="24903f" origin=",.5" offset="0,.55556mm"/>
                <v:textbox>
                  <w:txbxContent>
                    <w:p w:rsidR="00E8788E" w:rsidRDefault="00E8788E" w:rsidP="00E8788E">
                      <w:pPr>
                        <w:tabs>
                          <w:tab w:val="num" w:pos="360"/>
                        </w:tabs>
                        <w:spacing w:after="160" w:line="259" w:lineRule="auto"/>
                        <w:rPr>
                          <w:rFonts w:ascii="Century Gothic" w:hAnsi="Century Gothic"/>
                          <w:color w:val="3D3D3D"/>
                          <w:sz w:val="28"/>
                          <w:szCs w:val="28"/>
                          <w:lang w:val="en-US"/>
                        </w:rPr>
                      </w:pPr>
                      <w:r>
                        <w:rPr>
                          <w:rFonts w:ascii="Century Gothic" w:hAnsi="Century Gothic"/>
                          <w:color w:val="3D3D3D"/>
                          <w:sz w:val="28"/>
                          <w:szCs w:val="28"/>
                          <w:lang w:val="en-US"/>
                        </w:rPr>
                        <w:tab/>
                      </w:r>
                      <w:r w:rsidRPr="00F2243E">
                        <w:rPr>
                          <w:noProof/>
                          <w:lang w:eastAsia="en-GB"/>
                        </w:rPr>
                        <w:drawing>
                          <wp:inline distT="0" distB="0" distL="0" distR="0" wp14:anchorId="76673663" wp14:editId="709E6674">
                            <wp:extent cx="571500" cy="5715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Pr>
                          <w:rFonts w:ascii="Century Gothic" w:hAnsi="Century Gothic"/>
                          <w:color w:val="3D3D3D"/>
                          <w:sz w:val="28"/>
                          <w:szCs w:val="28"/>
                          <w:lang w:val="en-US"/>
                        </w:rPr>
                        <w:tab/>
                      </w:r>
                      <w:r w:rsidRPr="00F2243E">
                        <w:rPr>
                          <w:noProof/>
                          <w:lang w:eastAsia="en-GB"/>
                        </w:rPr>
                        <w:drawing>
                          <wp:inline distT="0" distB="0" distL="0" distR="0" wp14:anchorId="07CD5EF7" wp14:editId="6CC0CFB7">
                            <wp:extent cx="609600" cy="56197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inline>
                        </w:drawing>
                      </w:r>
                    </w:p>
                    <w:p w:rsidR="00E8788E" w:rsidRPr="00F2243E" w:rsidRDefault="00E8788E" w:rsidP="00E8788E">
                      <w:pPr>
                        <w:tabs>
                          <w:tab w:val="num" w:pos="360"/>
                        </w:tabs>
                        <w:spacing w:after="160" w:line="259" w:lineRule="auto"/>
                        <w:jc w:val="center"/>
                        <w:rPr>
                          <w:rFonts w:ascii="Century Gothic" w:hAnsi="Century Gothic"/>
                          <w:b/>
                          <w:sz w:val="28"/>
                          <w:szCs w:val="28"/>
                        </w:rPr>
                      </w:pPr>
                      <w:r w:rsidRPr="00F2243E">
                        <w:rPr>
                          <w:rFonts w:ascii="Century Gothic" w:hAnsi="Century Gothic"/>
                          <w:b/>
                          <w:color w:val="3D3D3D"/>
                          <w:sz w:val="28"/>
                          <w:szCs w:val="28"/>
                          <w:lang w:val="en-US"/>
                        </w:rPr>
                        <w:t>If you have any feedback you wish to share with us, we would be pleased to hear from you.  We welcome all feedback as this helps to drive our service forward for our patients</w:t>
                      </w:r>
                    </w:p>
                    <w:p w:rsidR="00E8788E" w:rsidRDefault="00666B11" w:rsidP="00E8788E">
                      <w:pPr>
                        <w:jc w:val="center"/>
                        <w:rPr>
                          <w:rFonts w:ascii="Century Gothic" w:hAnsi="Century Gothic"/>
                          <w:sz w:val="24"/>
                          <w:szCs w:val="24"/>
                        </w:rPr>
                      </w:pPr>
                      <w:hyperlink r:id="rId62" w:history="1">
                        <w:r w:rsidR="00E8788E" w:rsidRPr="00F2243E">
                          <w:rPr>
                            <w:rStyle w:val="Hyperlink"/>
                            <w:rFonts w:ascii="Century Gothic" w:hAnsi="Century Gothic"/>
                            <w:sz w:val="24"/>
                            <w:szCs w:val="24"/>
                          </w:rPr>
                          <w:t>http://umcbath.co.uk/contact-us/patient-feedback/</w:t>
                        </w:r>
                      </w:hyperlink>
                    </w:p>
                    <w:p w:rsidR="00E8788E" w:rsidRPr="00E9497D" w:rsidRDefault="00E8788E" w:rsidP="00E8788E">
                      <w:pPr>
                        <w:jc w:val="center"/>
                        <w:rPr>
                          <w:rFonts w:ascii="Century Gothic" w:hAnsi="Century Gothic"/>
                          <w:sz w:val="24"/>
                          <w:szCs w:val="24"/>
                        </w:rPr>
                      </w:pPr>
                    </w:p>
                  </w:txbxContent>
                </v:textbox>
                <w10:anchorlock/>
              </v:shape>
            </w:pict>
          </mc:Fallback>
        </mc:AlternateContent>
      </w:r>
    </w:p>
    <w:sectPr w:rsidR="00E8788E" w:rsidRPr="002126FB" w:rsidSect="00E91A17">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13" w:rsidRDefault="00D76513" w:rsidP="00C40721">
      <w:pPr>
        <w:spacing w:after="0" w:line="240" w:lineRule="auto"/>
      </w:pPr>
      <w:r>
        <w:separator/>
      </w:r>
    </w:p>
  </w:endnote>
  <w:endnote w:type="continuationSeparator" w:id="0">
    <w:p w:rsidR="00D76513" w:rsidRDefault="00D76513" w:rsidP="00C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13" w:rsidRDefault="00D76513" w:rsidP="00C40721">
      <w:pPr>
        <w:spacing w:after="0" w:line="240" w:lineRule="auto"/>
      </w:pPr>
      <w:r>
        <w:separator/>
      </w:r>
    </w:p>
  </w:footnote>
  <w:footnote w:type="continuationSeparator" w:id="0">
    <w:p w:rsidR="00D76513" w:rsidRDefault="00D76513" w:rsidP="00C4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13" w:rsidRPr="00477A37" w:rsidRDefault="00D76513" w:rsidP="00C40721">
    <w:pPr>
      <w:pStyle w:val="Header"/>
      <w:tabs>
        <w:tab w:val="clear" w:pos="4513"/>
        <w:tab w:val="clear" w:pos="9026"/>
        <w:tab w:val="left" w:pos="3810"/>
      </w:tabs>
      <w:jc w:val="center"/>
      <w:rPr>
        <w:b/>
        <w:color w:val="17365D" w:themeColor="text2" w:themeShade="BF"/>
        <w:sz w:val="40"/>
        <w:szCs w:val="40"/>
      </w:rPr>
    </w:pPr>
    <w:r w:rsidRPr="00477A37">
      <w:rPr>
        <w:b/>
        <w:color w:val="17365D" w:themeColor="text2" w:themeShade="BF"/>
        <w:sz w:val="40"/>
        <w:szCs w:val="40"/>
      </w:rPr>
      <w:t>UNIVERSITY MEDICAL CENTRE</w:t>
    </w:r>
  </w:p>
  <w:p w:rsidR="00D76513" w:rsidRPr="00477A37" w:rsidRDefault="00D76513" w:rsidP="00C40721">
    <w:pPr>
      <w:pStyle w:val="Header"/>
      <w:tabs>
        <w:tab w:val="clear" w:pos="4513"/>
        <w:tab w:val="clear" w:pos="9026"/>
        <w:tab w:val="left" w:pos="3810"/>
      </w:tabs>
      <w:jc w:val="center"/>
      <w:rPr>
        <w:b/>
        <w:color w:val="17365D" w:themeColor="text2" w:themeShade="BF"/>
        <w:sz w:val="40"/>
        <w:szCs w:val="40"/>
      </w:rPr>
    </w:pPr>
    <w:r w:rsidRPr="00477A37">
      <w:rPr>
        <w:b/>
        <w:color w:val="17365D" w:themeColor="text2" w:themeShade="BF"/>
        <w:sz w:val="40"/>
        <w:szCs w:val="40"/>
      </w:rPr>
      <w:t>NEWSLETTER</w:t>
    </w:r>
  </w:p>
  <w:p w:rsidR="00D76513" w:rsidRPr="00477A37" w:rsidRDefault="00307750" w:rsidP="00C40721">
    <w:pPr>
      <w:pStyle w:val="Header"/>
      <w:tabs>
        <w:tab w:val="clear" w:pos="4513"/>
        <w:tab w:val="clear" w:pos="9026"/>
        <w:tab w:val="left" w:pos="3810"/>
      </w:tabs>
      <w:jc w:val="center"/>
      <w:rPr>
        <w:b/>
        <w:color w:val="17365D" w:themeColor="text2" w:themeShade="BF"/>
        <w:sz w:val="40"/>
        <w:szCs w:val="40"/>
      </w:rPr>
    </w:pPr>
    <w:r>
      <w:rPr>
        <w:b/>
        <w:color w:val="17365D" w:themeColor="text2" w:themeShade="BF"/>
        <w:sz w:val="40"/>
        <w:szCs w:val="40"/>
      </w:rPr>
      <w:t>S</w:t>
    </w:r>
    <w:r w:rsidR="000A53A5">
      <w:rPr>
        <w:b/>
        <w:color w:val="17365D" w:themeColor="text2" w:themeShade="BF"/>
        <w:sz w:val="40"/>
        <w:szCs w:val="40"/>
      </w:rPr>
      <w:t>ummer</w:t>
    </w:r>
    <w:r w:rsidR="00477A37" w:rsidRPr="00477A37">
      <w:rPr>
        <w:b/>
        <w:color w:val="17365D" w:themeColor="text2" w:themeShade="BF"/>
        <w:sz w:val="40"/>
        <w:szCs w:val="40"/>
      </w:rPr>
      <w:t xml:space="preserve"> 2019</w:t>
    </w:r>
  </w:p>
  <w:p w:rsidR="00D76513" w:rsidRDefault="00D76513" w:rsidP="00C40721">
    <w:pPr>
      <w:pStyle w:val="Header"/>
      <w:tabs>
        <w:tab w:val="clear" w:pos="4513"/>
        <w:tab w:val="clear" w:pos="9026"/>
        <w:tab w:val="left" w:pos="381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189"/>
    <w:multiLevelType w:val="hybridMultilevel"/>
    <w:tmpl w:val="62C2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A7EC2"/>
    <w:multiLevelType w:val="hybridMultilevel"/>
    <w:tmpl w:val="04929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D20CC6"/>
    <w:multiLevelType w:val="hybridMultilevel"/>
    <w:tmpl w:val="5660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936D0C"/>
    <w:multiLevelType w:val="hybridMultilevel"/>
    <w:tmpl w:val="C482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2141DD6"/>
    <w:multiLevelType w:val="hybridMultilevel"/>
    <w:tmpl w:val="E08A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116979"/>
    <w:multiLevelType w:val="hybridMultilevel"/>
    <w:tmpl w:val="30D6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0036A"/>
    <w:multiLevelType w:val="hybridMultilevel"/>
    <w:tmpl w:val="6A76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583FD4"/>
    <w:multiLevelType w:val="hybridMultilevel"/>
    <w:tmpl w:val="E6420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5906F87"/>
    <w:multiLevelType w:val="hybridMultilevel"/>
    <w:tmpl w:val="D674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B44C1C"/>
    <w:multiLevelType w:val="hybridMultilevel"/>
    <w:tmpl w:val="B60C8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7A3A52C1"/>
    <w:multiLevelType w:val="hybridMultilevel"/>
    <w:tmpl w:val="DE669AE8"/>
    <w:lvl w:ilvl="0" w:tplc="1C707DB0">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9"/>
  </w:num>
  <w:num w:numId="6">
    <w:abstractNumId w:val="6"/>
  </w:num>
  <w:num w:numId="7">
    <w:abstractNumId w:val="4"/>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21"/>
    <w:rsid w:val="00001FD2"/>
    <w:rsid w:val="00063475"/>
    <w:rsid w:val="00090D8A"/>
    <w:rsid w:val="000A53A5"/>
    <w:rsid w:val="000A7FCD"/>
    <w:rsid w:val="000B403B"/>
    <w:rsid w:val="000B5A30"/>
    <w:rsid w:val="000D7562"/>
    <w:rsid w:val="000F3E35"/>
    <w:rsid w:val="00151501"/>
    <w:rsid w:val="00166583"/>
    <w:rsid w:val="001876CC"/>
    <w:rsid w:val="001D11A8"/>
    <w:rsid w:val="001F3FE5"/>
    <w:rsid w:val="002051A0"/>
    <w:rsid w:val="002126FB"/>
    <w:rsid w:val="00213686"/>
    <w:rsid w:val="002312ED"/>
    <w:rsid w:val="002437B9"/>
    <w:rsid w:val="002D33AD"/>
    <w:rsid w:val="002D4C02"/>
    <w:rsid w:val="002F53D7"/>
    <w:rsid w:val="00307750"/>
    <w:rsid w:val="00321D6D"/>
    <w:rsid w:val="00331BDD"/>
    <w:rsid w:val="00350569"/>
    <w:rsid w:val="0037216B"/>
    <w:rsid w:val="003B12EA"/>
    <w:rsid w:val="003B29F4"/>
    <w:rsid w:val="003B6908"/>
    <w:rsid w:val="003C7212"/>
    <w:rsid w:val="0042390C"/>
    <w:rsid w:val="004434CB"/>
    <w:rsid w:val="00463847"/>
    <w:rsid w:val="00473DE2"/>
    <w:rsid w:val="00477A37"/>
    <w:rsid w:val="004F1536"/>
    <w:rsid w:val="004F7AD5"/>
    <w:rsid w:val="0051034B"/>
    <w:rsid w:val="00510D35"/>
    <w:rsid w:val="00510EDE"/>
    <w:rsid w:val="00522100"/>
    <w:rsid w:val="0058183E"/>
    <w:rsid w:val="00582B6C"/>
    <w:rsid w:val="005C6A69"/>
    <w:rsid w:val="005E75C1"/>
    <w:rsid w:val="005F06A3"/>
    <w:rsid w:val="00614D62"/>
    <w:rsid w:val="00622776"/>
    <w:rsid w:val="0063483E"/>
    <w:rsid w:val="0065079E"/>
    <w:rsid w:val="00666B11"/>
    <w:rsid w:val="007276E1"/>
    <w:rsid w:val="00757FEC"/>
    <w:rsid w:val="00771FD3"/>
    <w:rsid w:val="0078640C"/>
    <w:rsid w:val="007877C0"/>
    <w:rsid w:val="007D22A2"/>
    <w:rsid w:val="00877E1A"/>
    <w:rsid w:val="00882D7D"/>
    <w:rsid w:val="008E4CB8"/>
    <w:rsid w:val="008E7924"/>
    <w:rsid w:val="00903256"/>
    <w:rsid w:val="0091646B"/>
    <w:rsid w:val="00976B4F"/>
    <w:rsid w:val="00992EF2"/>
    <w:rsid w:val="00A108C9"/>
    <w:rsid w:val="00A508D6"/>
    <w:rsid w:val="00A6436E"/>
    <w:rsid w:val="00A841A2"/>
    <w:rsid w:val="00A8474F"/>
    <w:rsid w:val="00A941FB"/>
    <w:rsid w:val="00AA7A92"/>
    <w:rsid w:val="00AD464E"/>
    <w:rsid w:val="00AD46BD"/>
    <w:rsid w:val="00BA30CA"/>
    <w:rsid w:val="00BA3BCE"/>
    <w:rsid w:val="00BB2B36"/>
    <w:rsid w:val="00BF288D"/>
    <w:rsid w:val="00C23F5E"/>
    <w:rsid w:val="00C33A68"/>
    <w:rsid w:val="00C40721"/>
    <w:rsid w:val="00C87220"/>
    <w:rsid w:val="00C9663D"/>
    <w:rsid w:val="00D04964"/>
    <w:rsid w:val="00D20846"/>
    <w:rsid w:val="00D33A60"/>
    <w:rsid w:val="00D40C5F"/>
    <w:rsid w:val="00D76513"/>
    <w:rsid w:val="00DD338D"/>
    <w:rsid w:val="00E005DF"/>
    <w:rsid w:val="00E02929"/>
    <w:rsid w:val="00E107FE"/>
    <w:rsid w:val="00E31DA5"/>
    <w:rsid w:val="00E624DF"/>
    <w:rsid w:val="00E775CF"/>
    <w:rsid w:val="00E8788E"/>
    <w:rsid w:val="00E91A17"/>
    <w:rsid w:val="00E9497D"/>
    <w:rsid w:val="00EA6215"/>
    <w:rsid w:val="00EE2BFB"/>
    <w:rsid w:val="00F01059"/>
    <w:rsid w:val="00F2243E"/>
    <w:rsid w:val="00F26A5A"/>
    <w:rsid w:val="00F43CBD"/>
    <w:rsid w:val="00F501E0"/>
    <w:rsid w:val="00F64DC2"/>
    <w:rsid w:val="00F774FB"/>
    <w:rsid w:val="00FE1ED3"/>
    <w:rsid w:val="00FE5280"/>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721"/>
  </w:style>
  <w:style w:type="paragraph" w:styleId="Footer">
    <w:name w:val="footer"/>
    <w:basedOn w:val="Normal"/>
    <w:link w:val="FooterChar"/>
    <w:uiPriority w:val="99"/>
    <w:unhideWhenUsed/>
    <w:rsid w:val="00C4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21"/>
  </w:style>
  <w:style w:type="paragraph" w:styleId="BalloonText">
    <w:name w:val="Balloon Text"/>
    <w:basedOn w:val="Normal"/>
    <w:link w:val="BalloonTextChar"/>
    <w:uiPriority w:val="99"/>
    <w:semiHidden/>
    <w:unhideWhenUsed/>
    <w:rsid w:val="00C4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21"/>
    <w:rPr>
      <w:rFonts w:ascii="Tahoma" w:hAnsi="Tahoma" w:cs="Tahoma"/>
      <w:sz w:val="16"/>
      <w:szCs w:val="16"/>
    </w:rPr>
  </w:style>
  <w:style w:type="table" w:styleId="TableGrid">
    <w:name w:val="Table Grid"/>
    <w:basedOn w:val="TableNormal"/>
    <w:uiPriority w:val="59"/>
    <w:rsid w:val="00E9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F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23F5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090D8A"/>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90D8A"/>
    <w:pPr>
      <w:ind w:left="720"/>
      <w:contextualSpacing/>
    </w:pPr>
  </w:style>
  <w:style w:type="paragraph" w:customStyle="1" w:styleId="00-Normal-BB">
    <w:name w:val="00-Normal-BB"/>
    <w:rsid w:val="00976B4F"/>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E624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F53D7"/>
    <w:pPr>
      <w:spacing w:after="0" w:line="240" w:lineRule="auto"/>
    </w:pPr>
  </w:style>
  <w:style w:type="character" w:styleId="FollowedHyperlink">
    <w:name w:val="FollowedHyperlink"/>
    <w:basedOn w:val="DefaultParagraphFont"/>
    <w:uiPriority w:val="99"/>
    <w:semiHidden/>
    <w:unhideWhenUsed/>
    <w:rsid w:val="002D33AD"/>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666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721"/>
  </w:style>
  <w:style w:type="paragraph" w:styleId="Footer">
    <w:name w:val="footer"/>
    <w:basedOn w:val="Normal"/>
    <w:link w:val="FooterChar"/>
    <w:uiPriority w:val="99"/>
    <w:unhideWhenUsed/>
    <w:rsid w:val="00C4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21"/>
  </w:style>
  <w:style w:type="paragraph" w:styleId="BalloonText">
    <w:name w:val="Balloon Text"/>
    <w:basedOn w:val="Normal"/>
    <w:link w:val="BalloonTextChar"/>
    <w:uiPriority w:val="99"/>
    <w:semiHidden/>
    <w:unhideWhenUsed/>
    <w:rsid w:val="00C4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21"/>
    <w:rPr>
      <w:rFonts w:ascii="Tahoma" w:hAnsi="Tahoma" w:cs="Tahoma"/>
      <w:sz w:val="16"/>
      <w:szCs w:val="16"/>
    </w:rPr>
  </w:style>
  <w:style w:type="table" w:styleId="TableGrid">
    <w:name w:val="Table Grid"/>
    <w:basedOn w:val="TableNormal"/>
    <w:uiPriority w:val="59"/>
    <w:rsid w:val="00E9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F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23F5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090D8A"/>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90D8A"/>
    <w:pPr>
      <w:ind w:left="720"/>
      <w:contextualSpacing/>
    </w:pPr>
  </w:style>
  <w:style w:type="paragraph" w:customStyle="1" w:styleId="00-Normal-BB">
    <w:name w:val="00-Normal-BB"/>
    <w:rsid w:val="00976B4F"/>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E624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F53D7"/>
    <w:pPr>
      <w:spacing w:after="0" w:line="240" w:lineRule="auto"/>
    </w:pPr>
  </w:style>
  <w:style w:type="character" w:styleId="FollowedHyperlink">
    <w:name w:val="FollowedHyperlink"/>
    <w:basedOn w:val="DefaultParagraphFont"/>
    <w:uiPriority w:val="99"/>
    <w:semiHidden/>
    <w:unhideWhenUsed/>
    <w:rsid w:val="002D33AD"/>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66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04">
      <w:bodyDiv w:val="1"/>
      <w:marLeft w:val="0"/>
      <w:marRight w:val="0"/>
      <w:marTop w:val="0"/>
      <w:marBottom w:val="0"/>
      <w:divBdr>
        <w:top w:val="none" w:sz="0" w:space="0" w:color="auto"/>
        <w:left w:val="none" w:sz="0" w:space="0" w:color="auto"/>
        <w:bottom w:val="none" w:sz="0" w:space="0" w:color="auto"/>
        <w:right w:val="none" w:sz="0" w:space="0" w:color="auto"/>
      </w:divBdr>
    </w:div>
    <w:div w:id="174271632">
      <w:bodyDiv w:val="1"/>
      <w:marLeft w:val="0"/>
      <w:marRight w:val="0"/>
      <w:marTop w:val="0"/>
      <w:marBottom w:val="0"/>
      <w:divBdr>
        <w:top w:val="none" w:sz="0" w:space="0" w:color="auto"/>
        <w:left w:val="none" w:sz="0" w:space="0" w:color="auto"/>
        <w:bottom w:val="none" w:sz="0" w:space="0" w:color="auto"/>
        <w:right w:val="none" w:sz="0" w:space="0" w:color="auto"/>
      </w:divBdr>
    </w:div>
    <w:div w:id="778835179">
      <w:bodyDiv w:val="1"/>
      <w:marLeft w:val="0"/>
      <w:marRight w:val="0"/>
      <w:marTop w:val="0"/>
      <w:marBottom w:val="0"/>
      <w:divBdr>
        <w:top w:val="none" w:sz="0" w:space="0" w:color="auto"/>
        <w:left w:val="none" w:sz="0" w:space="0" w:color="auto"/>
        <w:bottom w:val="none" w:sz="0" w:space="0" w:color="auto"/>
        <w:right w:val="none" w:sz="0" w:space="0" w:color="auto"/>
      </w:divBdr>
    </w:div>
    <w:div w:id="911738376">
      <w:bodyDiv w:val="1"/>
      <w:marLeft w:val="0"/>
      <w:marRight w:val="0"/>
      <w:marTop w:val="0"/>
      <w:marBottom w:val="0"/>
      <w:divBdr>
        <w:top w:val="none" w:sz="0" w:space="0" w:color="auto"/>
        <w:left w:val="none" w:sz="0" w:space="0" w:color="auto"/>
        <w:bottom w:val="none" w:sz="0" w:space="0" w:color="auto"/>
        <w:right w:val="none" w:sz="0" w:space="0" w:color="auto"/>
      </w:divBdr>
    </w:div>
    <w:div w:id="1114982313">
      <w:bodyDiv w:val="1"/>
      <w:marLeft w:val="0"/>
      <w:marRight w:val="0"/>
      <w:marTop w:val="0"/>
      <w:marBottom w:val="0"/>
      <w:divBdr>
        <w:top w:val="none" w:sz="0" w:space="0" w:color="auto"/>
        <w:left w:val="none" w:sz="0" w:space="0" w:color="auto"/>
        <w:bottom w:val="none" w:sz="0" w:space="0" w:color="auto"/>
        <w:right w:val="none" w:sz="0" w:space="0" w:color="auto"/>
      </w:divBdr>
    </w:div>
    <w:div w:id="1747990674">
      <w:bodyDiv w:val="1"/>
      <w:marLeft w:val="0"/>
      <w:marRight w:val="0"/>
      <w:marTop w:val="0"/>
      <w:marBottom w:val="0"/>
      <w:divBdr>
        <w:top w:val="none" w:sz="0" w:space="0" w:color="auto"/>
        <w:left w:val="none" w:sz="0" w:space="0" w:color="auto"/>
        <w:bottom w:val="none" w:sz="0" w:space="0" w:color="auto"/>
        <w:right w:val="none" w:sz="0" w:space="0" w:color="auto"/>
      </w:divBdr>
      <w:divsChild>
        <w:div w:id="1737046957">
          <w:marLeft w:val="0"/>
          <w:marRight w:val="0"/>
          <w:marTop w:val="0"/>
          <w:marBottom w:val="0"/>
          <w:divBdr>
            <w:top w:val="none" w:sz="0" w:space="0" w:color="auto"/>
            <w:left w:val="none" w:sz="0" w:space="0" w:color="auto"/>
            <w:bottom w:val="none" w:sz="0" w:space="0" w:color="auto"/>
            <w:right w:val="none" w:sz="0" w:space="0" w:color="auto"/>
          </w:divBdr>
          <w:divsChild>
            <w:div w:id="18820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CareforStudents" TargetMode="External"/><Relationship Id="rId18" Type="http://schemas.openxmlformats.org/officeDocument/2006/relationships/hyperlink" Target="http://umcbath.co.uk/register-for-online-services/" TargetMode="External"/><Relationship Id="rId26" Type="http://schemas.openxmlformats.org/officeDocument/2006/relationships/hyperlink" Target="https://www.circulationfoundation.org.uk/vascular-disease-awareness-month" TargetMode="External"/><Relationship Id="rId39" Type="http://schemas.openxmlformats.org/officeDocument/2006/relationships/hyperlink" Target="https://www.organdonation.nhs.uk/get-involved/news/save-the-date-organ-donation-week-2019/" TargetMode="External"/><Relationship Id="rId21" Type="http://schemas.openxmlformats.org/officeDocument/2006/relationships/image" Target="media/image4.gif"/><Relationship Id="rId34" Type="http://schemas.openxmlformats.org/officeDocument/2006/relationships/hyperlink" Target="https://www.heartuk.org.uk/national-cholesterol-month/national-cholesterol-month" TargetMode="External"/><Relationship Id="rId42" Type="http://schemas.openxmlformats.org/officeDocument/2006/relationships/hyperlink" Target="https://rabiesalliance.org/world-rabies-day" TargetMode="External"/><Relationship Id="rId47" Type="http://schemas.openxmlformats.org/officeDocument/2006/relationships/hyperlink" Target="http://bit.ly/LeavingHospital" TargetMode="External"/><Relationship Id="rId50" Type="http://schemas.openxmlformats.org/officeDocument/2006/relationships/hyperlink" Target="mailto:banes.yourvoice@nhs.net" TargetMode="External"/><Relationship Id="rId55" Type="http://schemas.openxmlformats.org/officeDocument/2006/relationships/hyperlink" Target="mailto:banes.yourvoice@nhs.net"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mcbath.co.uk/register-for-online-services/" TargetMode="External"/><Relationship Id="rId20" Type="http://schemas.openxmlformats.org/officeDocument/2006/relationships/hyperlink" Target="http://umcbath.co.uk/practice-info/patient-participation-group/" TargetMode="External"/><Relationship Id="rId29" Type="http://schemas.openxmlformats.org/officeDocument/2006/relationships/hyperlink" Target="http://www.eczema.org/news" TargetMode="External"/><Relationship Id="rId41" Type="http://schemas.openxmlformats.org/officeDocument/2006/relationships/hyperlink" Target="http://www.eczema.org/news" TargetMode="External"/><Relationship Id="rId54" Type="http://schemas.openxmlformats.org/officeDocument/2006/relationships/image" Target="cid:image001.png@01D551D5.1431CE70" TargetMode="External"/><Relationship Id="rId62" Type="http://schemas.openxmlformats.org/officeDocument/2006/relationships/hyperlink" Target="http://umcbath.co.uk/contact-us/patient-feedb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psoriasis-association.org.uk/" TargetMode="External"/><Relationship Id="rId32" Type="http://schemas.openxmlformats.org/officeDocument/2006/relationships/hyperlink" Target="https://www.wearitpink.org/about/breast-cancer-awareness-month?gclid=EAIaIQobChMIhZuImeXS4wIVRLDtCh1S0Q3PEAAYASAAEgKMS_D_BwE" TargetMode="External"/><Relationship Id="rId37" Type="http://schemas.openxmlformats.org/officeDocument/2006/relationships/hyperlink" Target="https://bloodwise.org.uk/fundraising/campaigns/blood-cancer-awareness-month" TargetMode="External"/><Relationship Id="rId40" Type="http://schemas.openxmlformats.org/officeDocument/2006/relationships/hyperlink" Target="https://www.fpa.org.uk/sexual-health-week/sexual-health-week-2019" TargetMode="External"/><Relationship Id="rId45" Type="http://schemas.openxmlformats.org/officeDocument/2006/relationships/hyperlink" Target="https://www.mentalhealth.org.uk/campaigns/world-mental-health-day" TargetMode="External"/><Relationship Id="rId53" Type="http://schemas.openxmlformats.org/officeDocument/2006/relationships/image" Target="media/image50.png"/><Relationship Id="rId58"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www.cdc.gov/vaccines/events/niam/index.html?CDC_AA_refVal=https%3A%2F%2Fwww.cdc.gov%2Fvaccines%2Fevents%2Fniam.html" TargetMode="External"/><Relationship Id="rId28" Type="http://schemas.openxmlformats.org/officeDocument/2006/relationships/hyperlink" Target="https://www.fpa.org.uk/sexual-health-week/sexual-health-week-2019" TargetMode="External"/><Relationship Id="rId36" Type="http://schemas.openxmlformats.org/officeDocument/2006/relationships/hyperlink" Target="https://www.psoriasis-association.org.uk/" TargetMode="External"/><Relationship Id="rId49" Type="http://schemas.openxmlformats.org/officeDocument/2006/relationships/image" Target="cid:image001.png@01D551D5.1431CE70" TargetMode="External"/><Relationship Id="rId57" Type="http://schemas.openxmlformats.org/officeDocument/2006/relationships/image" Target="media/image6.png"/><Relationship Id="rId61" Type="http://schemas.openxmlformats.org/officeDocument/2006/relationships/image" Target="media/image70.png"/><Relationship Id="rId10" Type="http://schemas.openxmlformats.org/officeDocument/2006/relationships/image" Target="media/image10.gif"/><Relationship Id="rId19" Type="http://schemas.openxmlformats.org/officeDocument/2006/relationships/hyperlink" Target="http://umcbath.co.uk/practice-info/patient-participation-group/" TargetMode="External"/><Relationship Id="rId31" Type="http://schemas.openxmlformats.org/officeDocument/2006/relationships/hyperlink" Target="https://www.adhdawarenessmonth.org/" TargetMode="External"/><Relationship Id="rId44" Type="http://schemas.openxmlformats.org/officeDocument/2006/relationships/hyperlink" Target="https://www.wearitpink.org/about/breast-cancer-awareness-month?gclid=EAIaIQobChMIhZuImeXS4wIVRLDtCh1S0Q3PEAAYASAAEgKMS_D_BwE" TargetMode="External"/><Relationship Id="rId52" Type="http://schemas.openxmlformats.org/officeDocument/2006/relationships/hyperlink" Target="http://bit.ly/LeavingHospital" TargetMode="External"/><Relationship Id="rId60" Type="http://schemas.openxmlformats.org/officeDocument/2006/relationships/image" Target="media/image60.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jpeg"/><Relationship Id="rId22" Type="http://schemas.openxmlformats.org/officeDocument/2006/relationships/image" Target="media/image40.gif"/><Relationship Id="rId27" Type="http://schemas.openxmlformats.org/officeDocument/2006/relationships/hyperlink" Target="https://www.organdonation.nhs.uk/get-involved/news/save-the-date-organ-donation-week-2019/" TargetMode="External"/><Relationship Id="rId30" Type="http://schemas.openxmlformats.org/officeDocument/2006/relationships/hyperlink" Target="https://rabiesalliance.org/world-rabies-day" TargetMode="External"/><Relationship Id="rId35" Type="http://schemas.openxmlformats.org/officeDocument/2006/relationships/hyperlink" Target="https://www.cdc.gov/vaccines/events/niam/index.html?CDC_AA_refVal=https%3A%2F%2Fwww.cdc.gov%2Fvaccines%2Fevents%2Fniam.html" TargetMode="External"/><Relationship Id="rId43" Type="http://schemas.openxmlformats.org/officeDocument/2006/relationships/hyperlink" Target="https://www.adhdawarenessmonth.org/" TargetMode="External"/><Relationship Id="rId48" Type="http://schemas.openxmlformats.org/officeDocument/2006/relationships/image" Target="media/image5.png"/><Relationship Id="rId56" Type="http://schemas.openxmlformats.org/officeDocument/2006/relationships/hyperlink" Target="mailto:banes.yourvoice@nhs.net"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banes.yourvoice@nhs.net" TargetMode="External"/><Relationship Id="rId3" Type="http://schemas.openxmlformats.org/officeDocument/2006/relationships/styles" Target="styles.xml"/><Relationship Id="rId12" Type="http://schemas.openxmlformats.org/officeDocument/2006/relationships/hyperlink" Target="http://bit.ly/CareforStudents" TargetMode="External"/><Relationship Id="rId17" Type="http://schemas.openxmlformats.org/officeDocument/2006/relationships/image" Target="media/image30.wmf"/><Relationship Id="rId25" Type="http://schemas.openxmlformats.org/officeDocument/2006/relationships/hyperlink" Target="https://bloodwise.org.uk/fundraising/campaigns/blood-cancer-awareness-month" TargetMode="External"/><Relationship Id="rId33" Type="http://schemas.openxmlformats.org/officeDocument/2006/relationships/hyperlink" Target="https://www.mentalhealth.org.uk/campaigns/world-mental-health-day" TargetMode="External"/><Relationship Id="rId38" Type="http://schemas.openxmlformats.org/officeDocument/2006/relationships/hyperlink" Target="https://www.circulationfoundation.org.uk/vascular-disease-awareness-month" TargetMode="External"/><Relationship Id="rId46" Type="http://schemas.openxmlformats.org/officeDocument/2006/relationships/hyperlink" Target="https://www.heartuk.org.uk/national-cholesterol-month/national-cholesterol-month" TargetMode="External"/><Relationship Id="rId59" Type="http://schemas.openxmlformats.org/officeDocument/2006/relationships/hyperlink" Target="http://umcbath.co.uk/contact-us/patient-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8E70-2D8E-4E55-8181-CBDF5D9B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Ruse</dc:creator>
  <cp:lastModifiedBy>Doman Lizzie (University Medical Centre)</cp:lastModifiedBy>
  <cp:revision>2</cp:revision>
  <cp:lastPrinted>2018-08-29T15:00:00Z</cp:lastPrinted>
  <dcterms:created xsi:type="dcterms:W3CDTF">2019-08-14T10:05:00Z</dcterms:created>
  <dcterms:modified xsi:type="dcterms:W3CDTF">2019-08-14T10:05:00Z</dcterms:modified>
</cp:coreProperties>
</file>